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71" w:rsidRPr="00C62ADE" w:rsidRDefault="001408CB" w:rsidP="001A6970">
      <w:pPr>
        <w:rPr>
          <w:sz w:val="16"/>
          <w:szCs w:val="16"/>
        </w:rPr>
      </w:pPr>
      <w:r>
        <w:t>Name</w:t>
      </w:r>
      <w:r w:rsidR="009E3F29">
        <w:t>s</w:t>
      </w:r>
      <w:r>
        <w:t xml:space="preserve">: </w:t>
      </w:r>
      <w:r w:rsidR="00E13F71">
        <w:t>_______________________________</w:t>
      </w:r>
      <w:r w:rsidR="009E3F29">
        <w:t>__________________________________________________________________________________</w:t>
      </w:r>
      <w:r w:rsidR="000E04F3">
        <w:tab/>
      </w:r>
      <w:r w:rsidR="000E04F3">
        <w:tab/>
      </w:r>
      <w:r w:rsidR="000E04F3">
        <w:tab/>
      </w:r>
      <w:r w:rsidR="000E04F3">
        <w:tab/>
      </w:r>
      <w:r w:rsidR="000E04F3">
        <w:tab/>
      </w:r>
      <w:r w:rsidR="000E04F3">
        <w:tab/>
      </w:r>
      <w:r w:rsidR="000E04F3">
        <w:tab/>
      </w:r>
      <w:r w:rsidR="000E04F3">
        <w:tab/>
      </w:r>
    </w:p>
    <w:p w:rsidR="00105DB6" w:rsidRDefault="00235666" w:rsidP="00664096">
      <w:pPr>
        <w:jc w:val="center"/>
        <w:rPr>
          <w:sz w:val="28"/>
          <w:szCs w:val="28"/>
        </w:rPr>
      </w:pPr>
      <w:r>
        <w:rPr>
          <w:sz w:val="28"/>
          <w:szCs w:val="28"/>
        </w:rPr>
        <w:t>Constitution Influence Adventure</w:t>
      </w:r>
      <w:r w:rsidR="00F7646A">
        <w:rPr>
          <w:sz w:val="28"/>
          <w:szCs w:val="28"/>
        </w:rPr>
        <w:t xml:space="preserve"> – </w:t>
      </w:r>
      <w:r w:rsidR="006D6743" w:rsidRPr="001408CB">
        <w:rPr>
          <w:sz w:val="28"/>
          <w:szCs w:val="28"/>
        </w:rPr>
        <w:t>Major Grade</w:t>
      </w:r>
      <w:r w:rsidR="00EB1DAE" w:rsidRPr="001408CB">
        <w:rPr>
          <w:sz w:val="28"/>
          <w:szCs w:val="28"/>
        </w:rPr>
        <w:t xml:space="preserve"> Rubric</w:t>
      </w:r>
    </w:p>
    <w:p w:rsidR="006C1899" w:rsidRPr="00216467" w:rsidRDefault="006C1899" w:rsidP="00664096">
      <w:pPr>
        <w:jc w:val="center"/>
        <w:rPr>
          <w:sz w:val="16"/>
          <w:szCs w:val="16"/>
        </w:rPr>
      </w:pPr>
    </w:p>
    <w:p w:rsidR="00216467" w:rsidRPr="00216467" w:rsidRDefault="00216467" w:rsidP="00C32774">
      <w:pPr>
        <w:spacing w:after="120"/>
        <w:rPr>
          <w:sz w:val="16"/>
          <w:szCs w:val="16"/>
        </w:rPr>
      </w:pPr>
      <w:r>
        <w:rPr>
          <w:sz w:val="16"/>
          <w:szCs w:val="16"/>
        </w:rPr>
        <w:t xml:space="preserve">                                   </w:t>
      </w:r>
      <w:r w:rsidR="005B2496">
        <w:rPr>
          <w:sz w:val="16"/>
          <w:szCs w:val="16"/>
        </w:rPr>
        <w:t xml:space="preserve">                                                   </w:t>
      </w:r>
      <w:r w:rsidR="002E6288">
        <w:rPr>
          <w:sz w:val="16"/>
          <w:szCs w:val="16"/>
        </w:rPr>
        <w:t>Quality of Synthesis</w:t>
      </w:r>
      <w:r w:rsidR="009C4356">
        <w:rPr>
          <w:sz w:val="16"/>
          <w:szCs w:val="16"/>
        </w:rPr>
        <w:t xml:space="preserve">                         </w:t>
      </w:r>
      <w:r w:rsidR="002E6288">
        <w:rPr>
          <w:sz w:val="16"/>
          <w:szCs w:val="16"/>
        </w:rPr>
        <w:t xml:space="preserve">   </w:t>
      </w:r>
      <w:r w:rsidR="007561BB">
        <w:rPr>
          <w:sz w:val="16"/>
          <w:szCs w:val="16"/>
        </w:rPr>
        <w:t>Presentation</w:t>
      </w:r>
      <w:r w:rsidR="00A4118E">
        <w:rPr>
          <w:sz w:val="16"/>
          <w:szCs w:val="16"/>
        </w:rPr>
        <w:t xml:space="preserve">          </w:t>
      </w:r>
      <w:r w:rsidR="00C32774">
        <w:rPr>
          <w:sz w:val="16"/>
          <w:szCs w:val="16"/>
        </w:rPr>
        <w:t xml:space="preserve">  </w:t>
      </w:r>
      <w:r w:rsidR="00841F3E">
        <w:rPr>
          <w:sz w:val="16"/>
          <w:szCs w:val="16"/>
        </w:rPr>
        <w:t xml:space="preserve">    </w:t>
      </w:r>
      <w:r w:rsidR="009C4356">
        <w:rPr>
          <w:sz w:val="16"/>
          <w:szCs w:val="16"/>
        </w:rPr>
        <w:t xml:space="preserve">       </w:t>
      </w:r>
      <w:r w:rsidR="005B2496">
        <w:rPr>
          <w:sz w:val="16"/>
          <w:szCs w:val="16"/>
        </w:rPr>
        <w:t xml:space="preserve"> </w:t>
      </w:r>
      <w:r w:rsidR="002E6288">
        <w:rPr>
          <w:sz w:val="16"/>
          <w:szCs w:val="16"/>
        </w:rPr>
        <w:t>Justification</w:t>
      </w:r>
      <w:r w:rsidR="009C4356">
        <w:rPr>
          <w:sz w:val="16"/>
          <w:szCs w:val="16"/>
        </w:rPr>
        <w:t xml:space="preserve">           </w:t>
      </w:r>
      <w:r w:rsidR="005B2496">
        <w:rPr>
          <w:sz w:val="16"/>
          <w:szCs w:val="16"/>
        </w:rPr>
        <w:t xml:space="preserve">     Total Points    </w:t>
      </w:r>
      <w:r w:rsidR="00841F3E">
        <w:rPr>
          <w:sz w:val="16"/>
          <w:szCs w:val="16"/>
        </w:rPr>
        <w:t>Final Grade</w:t>
      </w:r>
    </w:p>
    <w:p w:rsidR="006C1899" w:rsidRPr="005B2496" w:rsidRDefault="00423B5E" w:rsidP="00841F3E">
      <w:pPr>
        <w:tabs>
          <w:tab w:val="left" w:pos="3510"/>
        </w:tabs>
        <w:rPr>
          <w:sz w:val="20"/>
          <w:szCs w:val="20"/>
        </w:rPr>
      </w:pPr>
      <w:r w:rsidRPr="005B2496">
        <w:rPr>
          <w:sz w:val="20"/>
          <w:szCs w:val="20"/>
        </w:rPr>
        <w:t xml:space="preserve">              </w:t>
      </w:r>
      <w:r w:rsidR="005B2496">
        <w:rPr>
          <w:sz w:val="20"/>
          <w:szCs w:val="20"/>
        </w:rPr>
        <w:t xml:space="preserve">                                   </w:t>
      </w:r>
      <w:r w:rsidRPr="005B2496">
        <w:rPr>
          <w:sz w:val="20"/>
          <w:szCs w:val="20"/>
        </w:rPr>
        <w:t xml:space="preserve"> Grade</w:t>
      </w:r>
      <w:r w:rsidR="006C1899" w:rsidRPr="005B2496">
        <w:rPr>
          <w:sz w:val="20"/>
          <w:szCs w:val="20"/>
        </w:rPr>
        <w:t>: ( ___ + ___</w:t>
      </w:r>
      <w:r w:rsidR="009C4356" w:rsidRPr="005B2496">
        <w:rPr>
          <w:sz w:val="20"/>
          <w:szCs w:val="20"/>
        </w:rPr>
        <w:t xml:space="preserve"> + ___</w:t>
      </w:r>
      <w:r w:rsidR="00841F3E" w:rsidRPr="005B2496">
        <w:rPr>
          <w:sz w:val="20"/>
          <w:szCs w:val="20"/>
        </w:rPr>
        <w:t xml:space="preserve"> </w:t>
      </w:r>
      <w:r w:rsidR="00A4118E" w:rsidRPr="005B2496">
        <w:rPr>
          <w:sz w:val="20"/>
          <w:szCs w:val="20"/>
        </w:rPr>
        <w:t xml:space="preserve"> </w:t>
      </w:r>
      <w:r w:rsidR="007561BB" w:rsidRPr="005B2496">
        <w:rPr>
          <w:sz w:val="20"/>
          <w:szCs w:val="20"/>
        </w:rPr>
        <w:t xml:space="preserve">+ ___ </w:t>
      </w:r>
      <w:r w:rsidR="006C1899" w:rsidRPr="005B2496">
        <w:rPr>
          <w:sz w:val="20"/>
          <w:szCs w:val="20"/>
        </w:rPr>
        <w:t xml:space="preserve">) </w:t>
      </w:r>
      <w:r w:rsidR="009C4356" w:rsidRPr="005B2496">
        <w:rPr>
          <w:sz w:val="20"/>
          <w:szCs w:val="20"/>
        </w:rPr>
        <w:t>+ ( ___ + ___ + ___  ) + ( ___ + ___</w:t>
      </w:r>
      <w:r w:rsidR="007561BB" w:rsidRPr="005B2496">
        <w:rPr>
          <w:sz w:val="20"/>
          <w:szCs w:val="20"/>
        </w:rPr>
        <w:t xml:space="preserve"> + ___ </w:t>
      </w:r>
      <w:r w:rsidR="009C4356" w:rsidRPr="005B2496">
        <w:rPr>
          <w:sz w:val="20"/>
          <w:szCs w:val="20"/>
        </w:rPr>
        <w:t>) =</w:t>
      </w:r>
      <w:r w:rsidR="00841F3E" w:rsidRPr="005B2496">
        <w:rPr>
          <w:sz w:val="20"/>
          <w:szCs w:val="20"/>
        </w:rPr>
        <w:t xml:space="preserve"> </w:t>
      </w:r>
      <w:r w:rsidR="00B56A62" w:rsidRPr="005B2496">
        <w:rPr>
          <w:sz w:val="20"/>
          <w:szCs w:val="20"/>
        </w:rPr>
        <w:t>(</w:t>
      </w:r>
      <w:r w:rsidR="00216467" w:rsidRPr="005B2496">
        <w:rPr>
          <w:sz w:val="20"/>
          <w:szCs w:val="20"/>
          <w:shd w:val="clear" w:color="auto" w:fill="D9D9D9"/>
        </w:rPr>
        <w:t>____</w:t>
      </w:r>
      <w:r w:rsidR="00B56A62" w:rsidRPr="005B2496">
        <w:rPr>
          <w:sz w:val="20"/>
          <w:szCs w:val="20"/>
          <w:shd w:val="clear" w:color="auto" w:fill="D9D9D9"/>
        </w:rPr>
        <w:t>/10)</w:t>
      </w:r>
      <w:r w:rsidR="00216467" w:rsidRPr="005B2496">
        <w:rPr>
          <w:sz w:val="20"/>
          <w:szCs w:val="20"/>
        </w:rPr>
        <w:t xml:space="preserve"> </w:t>
      </w:r>
      <w:r w:rsidR="009C4356" w:rsidRPr="005B2496">
        <w:rPr>
          <w:sz w:val="20"/>
          <w:szCs w:val="20"/>
        </w:rPr>
        <w:t xml:space="preserve">= </w:t>
      </w:r>
      <w:r w:rsidR="00205C71" w:rsidRPr="005B2496">
        <w:rPr>
          <w:sz w:val="20"/>
          <w:szCs w:val="20"/>
          <w:shd w:val="clear" w:color="auto" w:fill="D9D9D9"/>
        </w:rPr>
        <w:t>______</w:t>
      </w:r>
    </w:p>
    <w:p w:rsidR="00664096" w:rsidRPr="003C1DEF" w:rsidRDefault="00664096" w:rsidP="005B2496">
      <w:pPr>
        <w:rPr>
          <w:b/>
          <w:sz w:val="28"/>
          <w:szCs w:val="28"/>
        </w:rPr>
      </w:pPr>
    </w:p>
    <w:tbl>
      <w:tblPr>
        <w:tblW w:w="149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397"/>
        <w:gridCol w:w="3398"/>
        <w:gridCol w:w="3397"/>
        <w:gridCol w:w="3398"/>
      </w:tblGrid>
      <w:tr w:rsidR="00664096" w:rsidRPr="001408CB" w:rsidTr="005B2496">
        <w:tc>
          <w:tcPr>
            <w:tcW w:w="1350" w:type="dxa"/>
            <w:shd w:val="clear" w:color="auto" w:fill="D9D9D9"/>
          </w:tcPr>
          <w:p w:rsidR="00664096" w:rsidRPr="001408CB" w:rsidRDefault="003C1DEF" w:rsidP="002C7662">
            <w:pPr>
              <w:jc w:val="center"/>
              <w:rPr>
                <w:b/>
              </w:rPr>
            </w:pPr>
            <w:r w:rsidRPr="001408CB">
              <w:rPr>
                <w:b/>
              </w:rPr>
              <w:t>Skill</w:t>
            </w:r>
          </w:p>
        </w:tc>
        <w:tc>
          <w:tcPr>
            <w:tcW w:w="3397" w:type="dxa"/>
            <w:shd w:val="clear" w:color="auto" w:fill="D9D9D9"/>
          </w:tcPr>
          <w:p w:rsidR="00664096" w:rsidRPr="001408CB" w:rsidRDefault="00AF6227" w:rsidP="0060723C">
            <w:pPr>
              <w:jc w:val="center"/>
              <w:rPr>
                <w:b/>
              </w:rPr>
            </w:pPr>
            <w:r>
              <w:rPr>
                <w:b/>
              </w:rPr>
              <w:t xml:space="preserve">0 - </w:t>
            </w:r>
            <w:r w:rsidR="00B56A62">
              <w:rPr>
                <w:b/>
              </w:rPr>
              <w:t>69</w:t>
            </w:r>
          </w:p>
        </w:tc>
        <w:tc>
          <w:tcPr>
            <w:tcW w:w="3398" w:type="dxa"/>
            <w:shd w:val="clear" w:color="auto" w:fill="D9D9D9"/>
          </w:tcPr>
          <w:p w:rsidR="00664096" w:rsidRPr="001408CB" w:rsidRDefault="00B56A62" w:rsidP="002C7662">
            <w:pPr>
              <w:jc w:val="center"/>
              <w:rPr>
                <w:b/>
              </w:rPr>
            </w:pPr>
            <w:r>
              <w:rPr>
                <w:b/>
              </w:rPr>
              <w:t>70 - 79</w:t>
            </w:r>
          </w:p>
        </w:tc>
        <w:tc>
          <w:tcPr>
            <w:tcW w:w="3397" w:type="dxa"/>
            <w:shd w:val="clear" w:color="auto" w:fill="D9D9D9"/>
          </w:tcPr>
          <w:p w:rsidR="00664096" w:rsidRPr="001408CB" w:rsidRDefault="00B56A62" w:rsidP="002C7662">
            <w:pPr>
              <w:jc w:val="center"/>
              <w:rPr>
                <w:b/>
              </w:rPr>
            </w:pPr>
            <w:r>
              <w:rPr>
                <w:b/>
              </w:rPr>
              <w:t>80 - 89</w:t>
            </w:r>
          </w:p>
        </w:tc>
        <w:tc>
          <w:tcPr>
            <w:tcW w:w="3398" w:type="dxa"/>
            <w:shd w:val="clear" w:color="auto" w:fill="D9D9D9"/>
          </w:tcPr>
          <w:p w:rsidR="00664096" w:rsidRPr="001408CB" w:rsidRDefault="00B56A62" w:rsidP="002C7662">
            <w:pPr>
              <w:jc w:val="center"/>
              <w:rPr>
                <w:b/>
              </w:rPr>
            </w:pPr>
            <w:r>
              <w:rPr>
                <w:b/>
              </w:rPr>
              <w:t>90 - 100</w:t>
            </w:r>
          </w:p>
        </w:tc>
      </w:tr>
      <w:tr w:rsidR="00812A74" w:rsidRPr="000649FE" w:rsidTr="005B2496">
        <w:tc>
          <w:tcPr>
            <w:tcW w:w="1350" w:type="dxa"/>
            <w:shd w:val="clear" w:color="auto" w:fill="D9D9D9"/>
            <w:vAlign w:val="center"/>
          </w:tcPr>
          <w:p w:rsidR="00812A74" w:rsidRPr="005B2496" w:rsidRDefault="0000680A" w:rsidP="002C7662">
            <w:pPr>
              <w:jc w:val="center"/>
              <w:rPr>
                <w:b/>
                <w:sz w:val="20"/>
                <w:szCs w:val="20"/>
              </w:rPr>
            </w:pPr>
            <w:r w:rsidRPr="005B2496">
              <w:rPr>
                <w:b/>
                <w:sz w:val="20"/>
                <w:szCs w:val="20"/>
              </w:rPr>
              <w:t>Quality of Synthesis</w:t>
            </w:r>
          </w:p>
          <w:p w:rsidR="00812A74" w:rsidRPr="005B2496" w:rsidRDefault="007561BB" w:rsidP="002C7662">
            <w:pPr>
              <w:jc w:val="center"/>
              <w:rPr>
                <w:b/>
                <w:sz w:val="20"/>
                <w:szCs w:val="20"/>
              </w:rPr>
            </w:pPr>
            <w:r w:rsidRPr="005B2496">
              <w:rPr>
                <w:b/>
                <w:sz w:val="20"/>
                <w:szCs w:val="20"/>
              </w:rPr>
              <w:t>(x4</w:t>
            </w:r>
            <w:r w:rsidR="00812A74" w:rsidRPr="005B2496">
              <w:rPr>
                <w:b/>
                <w:sz w:val="20"/>
                <w:szCs w:val="20"/>
              </w:rPr>
              <w:t>)</w:t>
            </w:r>
          </w:p>
        </w:tc>
        <w:tc>
          <w:tcPr>
            <w:tcW w:w="3397" w:type="dxa"/>
            <w:tcMar>
              <w:top w:w="144" w:type="dxa"/>
              <w:left w:w="115" w:type="dxa"/>
              <w:bottom w:w="144" w:type="dxa"/>
              <w:right w:w="115" w:type="dxa"/>
            </w:tcMar>
            <w:vAlign w:val="center"/>
          </w:tcPr>
          <w:p w:rsidR="00812A74" w:rsidRPr="0083730B" w:rsidRDefault="00812A74" w:rsidP="002F7553">
            <w:pPr>
              <w:rPr>
                <w:color w:val="000000"/>
                <w:sz w:val="16"/>
                <w:szCs w:val="16"/>
              </w:rPr>
            </w:pPr>
            <w:r w:rsidRPr="0083730B">
              <w:rPr>
                <w:color w:val="000000"/>
                <w:sz w:val="16"/>
                <w:szCs w:val="16"/>
              </w:rPr>
              <w:t>The student</w:t>
            </w:r>
            <w:r w:rsidR="003C6BF4" w:rsidRPr="0083730B">
              <w:rPr>
                <w:color w:val="000000"/>
                <w:sz w:val="16"/>
                <w:szCs w:val="16"/>
              </w:rPr>
              <w:t>s</w:t>
            </w:r>
            <w:r w:rsidRPr="0083730B">
              <w:rPr>
                <w:color w:val="000000"/>
                <w:sz w:val="16"/>
                <w:szCs w:val="16"/>
              </w:rPr>
              <w:t xml:space="preserve"> </w:t>
            </w:r>
            <w:r w:rsidR="00AB3B47" w:rsidRPr="0083730B">
              <w:rPr>
                <w:b/>
                <w:color w:val="000000"/>
                <w:sz w:val="16"/>
                <w:szCs w:val="16"/>
                <w:u w:val="single"/>
              </w:rPr>
              <w:t>demonstrate</w:t>
            </w:r>
            <w:r w:rsidRPr="0083730B">
              <w:rPr>
                <w:b/>
                <w:color w:val="000000"/>
                <w:sz w:val="16"/>
                <w:szCs w:val="16"/>
                <w:u w:val="single"/>
              </w:rPr>
              <w:t xml:space="preserve"> little to no understanding of </w:t>
            </w:r>
            <w:r w:rsidR="000F0D4B">
              <w:rPr>
                <w:color w:val="000000"/>
                <w:sz w:val="16"/>
                <w:szCs w:val="16"/>
              </w:rPr>
              <w:t>the information read and studied in both History and English class</w:t>
            </w:r>
          </w:p>
          <w:p w:rsidR="00812A74" w:rsidRPr="0083730B" w:rsidRDefault="000F0D4B" w:rsidP="009A00EE">
            <w:pPr>
              <w:jc w:val="center"/>
              <w:rPr>
                <w:color w:val="000000"/>
                <w:sz w:val="16"/>
                <w:szCs w:val="16"/>
              </w:rPr>
            </w:pPr>
            <w:r>
              <w:rPr>
                <w:color w:val="000000"/>
                <w:sz w:val="16"/>
                <w:szCs w:val="16"/>
              </w:rPr>
              <w:t>AND/</w:t>
            </w:r>
            <w:r w:rsidR="00812A74" w:rsidRPr="0083730B">
              <w:rPr>
                <w:color w:val="000000"/>
                <w:sz w:val="16"/>
                <w:szCs w:val="16"/>
              </w:rPr>
              <w:t>OR</w:t>
            </w:r>
          </w:p>
          <w:p w:rsidR="00812A74" w:rsidRPr="0083730B" w:rsidRDefault="00812A74" w:rsidP="002F7553">
            <w:pPr>
              <w:rPr>
                <w:b/>
                <w:color w:val="000000"/>
                <w:sz w:val="16"/>
                <w:szCs w:val="16"/>
                <w:u w:val="single"/>
              </w:rPr>
            </w:pPr>
            <w:r w:rsidRPr="0083730B">
              <w:rPr>
                <w:color w:val="000000"/>
                <w:sz w:val="16"/>
                <w:szCs w:val="16"/>
              </w:rPr>
              <w:t xml:space="preserve">Offers perspectives with </w:t>
            </w:r>
            <w:r w:rsidRPr="0083730B">
              <w:rPr>
                <w:b/>
                <w:color w:val="000000"/>
                <w:sz w:val="16"/>
                <w:szCs w:val="16"/>
                <w:u w:val="single"/>
              </w:rPr>
              <w:t>major inaccuracies</w:t>
            </w:r>
            <w:r w:rsidR="008A56C7">
              <w:rPr>
                <w:b/>
                <w:color w:val="000000"/>
                <w:sz w:val="16"/>
                <w:szCs w:val="16"/>
                <w:u w:val="single"/>
              </w:rPr>
              <w:t xml:space="preserve"> that impact the validity of the conclusions</w:t>
            </w:r>
            <w:r w:rsidRPr="0083730B">
              <w:rPr>
                <w:b/>
                <w:color w:val="000000"/>
                <w:sz w:val="16"/>
                <w:szCs w:val="16"/>
                <w:u w:val="single"/>
              </w:rPr>
              <w:t>.</w:t>
            </w:r>
          </w:p>
          <w:p w:rsidR="003C6BF4" w:rsidRPr="00690AEC" w:rsidRDefault="000F0D4B" w:rsidP="003C6BF4">
            <w:pPr>
              <w:jc w:val="center"/>
              <w:rPr>
                <w:sz w:val="16"/>
                <w:szCs w:val="16"/>
              </w:rPr>
            </w:pPr>
            <w:r w:rsidRPr="00690AEC">
              <w:rPr>
                <w:sz w:val="16"/>
                <w:szCs w:val="16"/>
              </w:rPr>
              <w:t>AND/</w:t>
            </w:r>
            <w:r w:rsidR="003C6BF4" w:rsidRPr="00690AEC">
              <w:rPr>
                <w:sz w:val="16"/>
                <w:szCs w:val="16"/>
              </w:rPr>
              <w:t>OR</w:t>
            </w:r>
          </w:p>
          <w:p w:rsidR="003C6BF4" w:rsidRPr="0083730B" w:rsidRDefault="0060723C" w:rsidP="0060723C">
            <w:pPr>
              <w:rPr>
                <w:color w:val="000000"/>
                <w:sz w:val="16"/>
                <w:szCs w:val="16"/>
              </w:rPr>
            </w:pPr>
            <w:r>
              <w:rPr>
                <w:b/>
                <w:sz w:val="16"/>
                <w:szCs w:val="16"/>
                <w:u w:val="single"/>
              </w:rPr>
              <w:t>Student does not meet the criteria for any of the higher categories.</w:t>
            </w:r>
          </w:p>
        </w:tc>
        <w:tc>
          <w:tcPr>
            <w:tcW w:w="3398" w:type="dxa"/>
            <w:tcMar>
              <w:top w:w="144" w:type="dxa"/>
              <w:left w:w="115" w:type="dxa"/>
              <w:bottom w:w="144" w:type="dxa"/>
              <w:right w:w="115" w:type="dxa"/>
            </w:tcMar>
            <w:vAlign w:val="center"/>
          </w:tcPr>
          <w:p w:rsidR="00812A74" w:rsidRPr="0083730B" w:rsidRDefault="00812A74" w:rsidP="002F7553">
            <w:pPr>
              <w:rPr>
                <w:color w:val="000000"/>
                <w:sz w:val="16"/>
                <w:szCs w:val="16"/>
              </w:rPr>
            </w:pPr>
            <w:r w:rsidRPr="0083730B">
              <w:rPr>
                <w:color w:val="000000"/>
                <w:sz w:val="16"/>
                <w:szCs w:val="16"/>
              </w:rPr>
              <w:t>The student</w:t>
            </w:r>
            <w:r w:rsidR="007C6D7C" w:rsidRPr="0083730B">
              <w:rPr>
                <w:color w:val="000000"/>
                <w:sz w:val="16"/>
                <w:szCs w:val="16"/>
              </w:rPr>
              <w:t>s</w:t>
            </w:r>
            <w:r w:rsidRPr="0083730B">
              <w:rPr>
                <w:color w:val="000000"/>
                <w:sz w:val="16"/>
                <w:szCs w:val="16"/>
              </w:rPr>
              <w:t xml:space="preserve"> </w:t>
            </w:r>
            <w:r w:rsidR="007C6D7C" w:rsidRPr="0083730B">
              <w:rPr>
                <w:color w:val="000000"/>
                <w:sz w:val="16"/>
                <w:szCs w:val="16"/>
              </w:rPr>
              <w:t>demonstrate</w:t>
            </w:r>
            <w:r w:rsidRPr="0083730B">
              <w:rPr>
                <w:color w:val="000000"/>
                <w:sz w:val="16"/>
                <w:szCs w:val="16"/>
              </w:rPr>
              <w:t xml:space="preserve"> at least a </w:t>
            </w:r>
            <w:r w:rsidRPr="0083730B">
              <w:rPr>
                <w:b/>
                <w:color w:val="000000"/>
                <w:sz w:val="16"/>
                <w:szCs w:val="16"/>
                <w:u w:val="single"/>
              </w:rPr>
              <w:t>basic understanding</w:t>
            </w:r>
            <w:r w:rsidR="00907B4F">
              <w:rPr>
                <w:color w:val="000000"/>
                <w:sz w:val="16"/>
                <w:szCs w:val="16"/>
              </w:rPr>
              <w:t xml:space="preserve"> </w:t>
            </w:r>
            <w:r w:rsidR="007B7D99">
              <w:rPr>
                <w:color w:val="000000"/>
                <w:sz w:val="16"/>
                <w:szCs w:val="16"/>
              </w:rPr>
              <w:t>of the information read and studied in both History and English class</w:t>
            </w:r>
          </w:p>
          <w:p w:rsidR="00812A74" w:rsidRPr="00690AEC" w:rsidRDefault="007B7D99" w:rsidP="007C6D7C">
            <w:pPr>
              <w:jc w:val="center"/>
              <w:rPr>
                <w:color w:val="000000"/>
                <w:sz w:val="16"/>
                <w:szCs w:val="16"/>
              </w:rPr>
            </w:pPr>
            <w:r w:rsidRPr="00690AEC">
              <w:rPr>
                <w:color w:val="000000"/>
                <w:sz w:val="16"/>
                <w:szCs w:val="16"/>
              </w:rPr>
              <w:t>AND/</w:t>
            </w:r>
            <w:r w:rsidR="00812A74" w:rsidRPr="00690AEC">
              <w:rPr>
                <w:color w:val="000000"/>
                <w:sz w:val="16"/>
                <w:szCs w:val="16"/>
              </w:rPr>
              <w:t>OR</w:t>
            </w:r>
          </w:p>
          <w:p w:rsidR="00812A74" w:rsidRPr="0083730B" w:rsidRDefault="00812A74" w:rsidP="002F7553">
            <w:pPr>
              <w:rPr>
                <w:color w:val="000000"/>
                <w:sz w:val="16"/>
                <w:szCs w:val="16"/>
              </w:rPr>
            </w:pPr>
            <w:r w:rsidRPr="0083730B">
              <w:rPr>
                <w:color w:val="000000"/>
                <w:sz w:val="16"/>
                <w:szCs w:val="16"/>
              </w:rPr>
              <w:t xml:space="preserve">Offers perspectives with </w:t>
            </w:r>
            <w:r w:rsidRPr="0083730B">
              <w:rPr>
                <w:b/>
                <w:color w:val="000000"/>
                <w:sz w:val="16"/>
                <w:szCs w:val="16"/>
                <w:u w:val="single"/>
              </w:rPr>
              <w:t>minor inaccuracies</w:t>
            </w:r>
            <w:r w:rsidRPr="0083730B">
              <w:rPr>
                <w:color w:val="000000"/>
                <w:sz w:val="16"/>
                <w:szCs w:val="16"/>
              </w:rPr>
              <w:t xml:space="preserve"> related to known information</w:t>
            </w:r>
            <w:r w:rsidR="007C6D7C" w:rsidRPr="0083730B">
              <w:rPr>
                <w:color w:val="000000"/>
                <w:sz w:val="16"/>
                <w:szCs w:val="16"/>
              </w:rPr>
              <w:t>, none of which impact the outcome of the conclusions</w:t>
            </w:r>
            <w:r w:rsidRPr="0083730B">
              <w:rPr>
                <w:color w:val="000000"/>
                <w:sz w:val="16"/>
                <w:szCs w:val="16"/>
              </w:rPr>
              <w:t>.</w:t>
            </w:r>
          </w:p>
          <w:p w:rsidR="00812A74" w:rsidRPr="0083730B" w:rsidRDefault="007B7D99" w:rsidP="007C6D7C">
            <w:pPr>
              <w:jc w:val="center"/>
              <w:rPr>
                <w:sz w:val="16"/>
                <w:szCs w:val="16"/>
              </w:rPr>
            </w:pPr>
            <w:r>
              <w:rPr>
                <w:sz w:val="16"/>
                <w:szCs w:val="16"/>
              </w:rPr>
              <w:t>AND/</w:t>
            </w:r>
            <w:r w:rsidR="007C6D7C" w:rsidRPr="0083730B">
              <w:rPr>
                <w:sz w:val="16"/>
                <w:szCs w:val="16"/>
              </w:rPr>
              <w:t>OR</w:t>
            </w:r>
          </w:p>
          <w:p w:rsidR="007C6D7C" w:rsidRPr="0083730B" w:rsidRDefault="007B7D99" w:rsidP="007C6D7C">
            <w:pPr>
              <w:rPr>
                <w:b/>
                <w:sz w:val="16"/>
                <w:szCs w:val="16"/>
                <w:u w:val="single"/>
              </w:rPr>
            </w:pPr>
            <w:r>
              <w:rPr>
                <w:b/>
                <w:sz w:val="16"/>
                <w:szCs w:val="16"/>
                <w:u w:val="single"/>
              </w:rPr>
              <w:t>R</w:t>
            </w:r>
            <w:r w:rsidR="005D0153">
              <w:rPr>
                <w:b/>
                <w:sz w:val="16"/>
                <w:szCs w:val="16"/>
                <w:u w:val="single"/>
              </w:rPr>
              <w:t>elies primarily on</w:t>
            </w:r>
            <w:r w:rsidR="007C6D7C" w:rsidRPr="0083730B">
              <w:rPr>
                <w:b/>
                <w:sz w:val="16"/>
                <w:szCs w:val="16"/>
                <w:u w:val="single"/>
              </w:rPr>
              <w:t xml:space="preserve"> surface level observations.</w:t>
            </w:r>
          </w:p>
          <w:p w:rsidR="003C6BF4" w:rsidRPr="0083730B" w:rsidRDefault="007B7D99" w:rsidP="003C6BF4">
            <w:pPr>
              <w:jc w:val="center"/>
              <w:rPr>
                <w:b/>
                <w:sz w:val="16"/>
                <w:szCs w:val="16"/>
              </w:rPr>
            </w:pPr>
            <w:r>
              <w:rPr>
                <w:b/>
                <w:sz w:val="16"/>
                <w:szCs w:val="16"/>
              </w:rPr>
              <w:t>AND/</w:t>
            </w:r>
            <w:r w:rsidR="003C6BF4" w:rsidRPr="0083730B">
              <w:rPr>
                <w:b/>
                <w:sz w:val="16"/>
                <w:szCs w:val="16"/>
              </w:rPr>
              <w:t>OR</w:t>
            </w:r>
          </w:p>
          <w:p w:rsidR="003C6BF4" w:rsidRPr="0083730B" w:rsidRDefault="007B7D99" w:rsidP="007B7D99">
            <w:pPr>
              <w:rPr>
                <w:b/>
                <w:sz w:val="16"/>
                <w:szCs w:val="16"/>
              </w:rPr>
            </w:pPr>
            <w:r>
              <w:rPr>
                <w:b/>
                <w:sz w:val="16"/>
                <w:szCs w:val="16"/>
                <w:u w:val="single"/>
              </w:rPr>
              <w:t xml:space="preserve">The organization of the information is ineffective and </w:t>
            </w:r>
            <w:r w:rsidR="003C6BF4" w:rsidRPr="0083730B">
              <w:rPr>
                <w:sz w:val="16"/>
                <w:szCs w:val="16"/>
              </w:rPr>
              <w:t xml:space="preserve">significantly distracts </w:t>
            </w:r>
            <w:r w:rsidR="005D0153" w:rsidRPr="0083730B">
              <w:rPr>
                <w:sz w:val="16"/>
                <w:szCs w:val="16"/>
              </w:rPr>
              <w:t>from the</w:t>
            </w:r>
            <w:r w:rsidR="005D0153">
              <w:rPr>
                <w:sz w:val="16"/>
                <w:szCs w:val="16"/>
              </w:rPr>
              <w:t xml:space="preserve"> central </w:t>
            </w:r>
            <w:r>
              <w:rPr>
                <w:sz w:val="16"/>
                <w:szCs w:val="16"/>
              </w:rPr>
              <w:t>focus/message</w:t>
            </w:r>
            <w:r w:rsidR="003C6BF4" w:rsidRPr="0083730B">
              <w:rPr>
                <w:sz w:val="16"/>
                <w:szCs w:val="16"/>
              </w:rPr>
              <w:t>.</w:t>
            </w:r>
          </w:p>
        </w:tc>
        <w:tc>
          <w:tcPr>
            <w:tcW w:w="3397" w:type="dxa"/>
            <w:tcMar>
              <w:top w:w="144" w:type="dxa"/>
              <w:left w:w="115" w:type="dxa"/>
              <w:bottom w:w="144" w:type="dxa"/>
              <w:right w:w="115" w:type="dxa"/>
            </w:tcMar>
            <w:vAlign w:val="center"/>
          </w:tcPr>
          <w:p w:rsidR="008B495C" w:rsidRPr="0083730B" w:rsidRDefault="00D047E3" w:rsidP="002F7553">
            <w:pPr>
              <w:rPr>
                <w:color w:val="000000"/>
                <w:sz w:val="16"/>
                <w:szCs w:val="16"/>
              </w:rPr>
            </w:pPr>
            <w:r w:rsidRPr="0083730B">
              <w:rPr>
                <w:color w:val="000000"/>
                <w:sz w:val="16"/>
                <w:szCs w:val="16"/>
              </w:rPr>
              <w:t xml:space="preserve">The students </w:t>
            </w:r>
            <w:r w:rsidRPr="0083730B">
              <w:rPr>
                <w:b/>
                <w:color w:val="000000"/>
                <w:sz w:val="16"/>
                <w:szCs w:val="16"/>
                <w:u w:val="single"/>
              </w:rPr>
              <w:t>demonstrate</w:t>
            </w:r>
            <w:r>
              <w:rPr>
                <w:b/>
                <w:color w:val="000000"/>
                <w:sz w:val="16"/>
                <w:szCs w:val="16"/>
                <w:u w:val="single"/>
              </w:rPr>
              <w:t xml:space="preserve"> a </w:t>
            </w:r>
            <w:r w:rsidR="00525000">
              <w:rPr>
                <w:b/>
                <w:color w:val="000000"/>
                <w:sz w:val="16"/>
                <w:szCs w:val="16"/>
                <w:u w:val="single"/>
              </w:rPr>
              <w:t xml:space="preserve">logical </w:t>
            </w:r>
            <w:r>
              <w:rPr>
                <w:b/>
                <w:color w:val="000000"/>
                <w:sz w:val="16"/>
                <w:szCs w:val="16"/>
                <w:u w:val="single"/>
              </w:rPr>
              <w:t xml:space="preserve"> synthesis of understanding</w:t>
            </w:r>
            <w:r>
              <w:rPr>
                <w:color w:val="000000"/>
                <w:sz w:val="16"/>
                <w:szCs w:val="16"/>
              </w:rPr>
              <w:t xml:space="preserve"> from </w:t>
            </w:r>
            <w:r w:rsidR="008B495C">
              <w:rPr>
                <w:color w:val="000000"/>
                <w:sz w:val="16"/>
                <w:szCs w:val="16"/>
              </w:rPr>
              <w:t>related to the information read and studied in both H</w:t>
            </w:r>
            <w:r w:rsidR="007B7D99">
              <w:rPr>
                <w:color w:val="000000"/>
                <w:sz w:val="16"/>
                <w:szCs w:val="16"/>
              </w:rPr>
              <w:t>istory and English class.</w:t>
            </w:r>
          </w:p>
          <w:p w:rsidR="008B495C" w:rsidRPr="0083730B" w:rsidRDefault="008B495C" w:rsidP="00690AEC">
            <w:pPr>
              <w:jc w:val="center"/>
              <w:rPr>
                <w:sz w:val="16"/>
                <w:szCs w:val="16"/>
              </w:rPr>
            </w:pPr>
            <w:r>
              <w:rPr>
                <w:sz w:val="16"/>
                <w:szCs w:val="16"/>
              </w:rPr>
              <w:t>AND/</w:t>
            </w:r>
            <w:r w:rsidR="00835ABB" w:rsidRPr="0083730B">
              <w:rPr>
                <w:sz w:val="16"/>
                <w:szCs w:val="16"/>
              </w:rPr>
              <w:t>OR</w:t>
            </w:r>
          </w:p>
          <w:p w:rsidR="00835ABB" w:rsidRPr="008B495C" w:rsidRDefault="008B495C" w:rsidP="00907BBA">
            <w:pPr>
              <w:rPr>
                <w:sz w:val="16"/>
                <w:szCs w:val="16"/>
              </w:rPr>
            </w:pPr>
            <w:r>
              <w:rPr>
                <w:sz w:val="16"/>
                <w:szCs w:val="16"/>
              </w:rPr>
              <w:t>The information was organized clearly and generally effective, but there were noticeable places it could have been strengthened to more clearly and powerfully demonstrate the student perspective.</w:t>
            </w:r>
          </w:p>
        </w:tc>
        <w:tc>
          <w:tcPr>
            <w:tcW w:w="3398" w:type="dxa"/>
            <w:tcMar>
              <w:top w:w="144" w:type="dxa"/>
              <w:left w:w="115" w:type="dxa"/>
              <w:bottom w:w="144" w:type="dxa"/>
              <w:right w:w="115" w:type="dxa"/>
            </w:tcMar>
            <w:vAlign w:val="center"/>
          </w:tcPr>
          <w:p w:rsidR="00812A74" w:rsidRDefault="00812A74" w:rsidP="002F7553">
            <w:pPr>
              <w:rPr>
                <w:color w:val="000000"/>
                <w:sz w:val="16"/>
                <w:szCs w:val="16"/>
              </w:rPr>
            </w:pPr>
            <w:r w:rsidRPr="0083730B">
              <w:rPr>
                <w:color w:val="000000"/>
                <w:sz w:val="16"/>
                <w:szCs w:val="16"/>
              </w:rPr>
              <w:t>The student</w:t>
            </w:r>
            <w:r w:rsidR="00835ABB" w:rsidRPr="0083730B">
              <w:rPr>
                <w:color w:val="000000"/>
                <w:sz w:val="16"/>
                <w:szCs w:val="16"/>
              </w:rPr>
              <w:t>s</w:t>
            </w:r>
            <w:r w:rsidRPr="0083730B">
              <w:rPr>
                <w:color w:val="000000"/>
                <w:sz w:val="16"/>
                <w:szCs w:val="16"/>
              </w:rPr>
              <w:t xml:space="preserve"> </w:t>
            </w:r>
            <w:r w:rsidR="00835ABB" w:rsidRPr="0083730B">
              <w:rPr>
                <w:b/>
                <w:color w:val="000000"/>
                <w:sz w:val="16"/>
                <w:szCs w:val="16"/>
                <w:u w:val="single"/>
              </w:rPr>
              <w:t>demonstrate</w:t>
            </w:r>
            <w:r w:rsidR="00CB311C">
              <w:rPr>
                <w:b/>
                <w:color w:val="000000"/>
                <w:sz w:val="16"/>
                <w:szCs w:val="16"/>
                <w:u w:val="single"/>
              </w:rPr>
              <w:t xml:space="preserve"> a deep, meaningful </w:t>
            </w:r>
            <w:r w:rsidR="007C5916">
              <w:rPr>
                <w:b/>
                <w:color w:val="000000"/>
                <w:sz w:val="16"/>
                <w:szCs w:val="16"/>
                <w:u w:val="single"/>
              </w:rPr>
              <w:t>synthesis of understanding</w:t>
            </w:r>
            <w:r w:rsidR="004636B5">
              <w:rPr>
                <w:color w:val="000000"/>
                <w:sz w:val="16"/>
                <w:szCs w:val="16"/>
              </w:rPr>
              <w:t xml:space="preserve"> related to the information read and studied in both History and English class.</w:t>
            </w:r>
            <w:r w:rsidR="00573A30">
              <w:rPr>
                <w:color w:val="000000"/>
                <w:sz w:val="16"/>
                <w:szCs w:val="16"/>
              </w:rPr>
              <w:t xml:space="preserve">. </w:t>
            </w:r>
          </w:p>
          <w:p w:rsidR="00E84615" w:rsidRDefault="00690AEC" w:rsidP="00690AEC">
            <w:pPr>
              <w:jc w:val="center"/>
              <w:rPr>
                <w:color w:val="000000"/>
                <w:sz w:val="16"/>
                <w:szCs w:val="16"/>
              </w:rPr>
            </w:pPr>
            <w:r>
              <w:rPr>
                <w:color w:val="000000"/>
                <w:sz w:val="16"/>
                <w:szCs w:val="16"/>
              </w:rPr>
              <w:t>AND</w:t>
            </w:r>
          </w:p>
          <w:p w:rsidR="00E84615" w:rsidRPr="0083730B" w:rsidRDefault="00E84615" w:rsidP="002F7553">
            <w:pPr>
              <w:rPr>
                <w:color w:val="000000"/>
                <w:sz w:val="16"/>
                <w:szCs w:val="16"/>
              </w:rPr>
            </w:pPr>
            <w:r>
              <w:rPr>
                <w:color w:val="000000"/>
                <w:sz w:val="16"/>
                <w:szCs w:val="16"/>
              </w:rPr>
              <w:t xml:space="preserve">The </w:t>
            </w:r>
            <w:r w:rsidR="00D047E3">
              <w:rPr>
                <w:color w:val="000000"/>
                <w:sz w:val="16"/>
                <w:szCs w:val="16"/>
              </w:rPr>
              <w:t xml:space="preserve">information has a clear central focus </w:t>
            </w:r>
            <w:r w:rsidR="004636B5">
              <w:rPr>
                <w:color w:val="000000"/>
                <w:sz w:val="16"/>
                <w:szCs w:val="16"/>
              </w:rPr>
              <w:t>(thesis)</w:t>
            </w:r>
            <w:r w:rsidR="007B7D99">
              <w:rPr>
                <w:color w:val="000000"/>
                <w:sz w:val="16"/>
                <w:szCs w:val="16"/>
              </w:rPr>
              <w:t>/message</w:t>
            </w:r>
            <w:r w:rsidR="004636B5">
              <w:rPr>
                <w:color w:val="000000"/>
                <w:sz w:val="16"/>
                <w:szCs w:val="16"/>
              </w:rPr>
              <w:t xml:space="preserve"> </w:t>
            </w:r>
            <w:r w:rsidR="00D047E3">
              <w:rPr>
                <w:color w:val="000000"/>
                <w:sz w:val="16"/>
                <w:szCs w:val="16"/>
              </w:rPr>
              <w:t xml:space="preserve">and is organized exceptionally effectively to </w:t>
            </w:r>
            <w:r w:rsidR="004636B5">
              <w:rPr>
                <w:color w:val="000000"/>
                <w:sz w:val="16"/>
                <w:szCs w:val="16"/>
              </w:rPr>
              <w:t xml:space="preserve">clearly </w:t>
            </w:r>
            <w:r w:rsidR="008B495C">
              <w:rPr>
                <w:color w:val="000000"/>
                <w:sz w:val="16"/>
                <w:szCs w:val="16"/>
              </w:rPr>
              <w:t xml:space="preserve">and powerfully </w:t>
            </w:r>
            <w:r w:rsidR="00D047E3">
              <w:rPr>
                <w:color w:val="000000"/>
                <w:sz w:val="16"/>
                <w:szCs w:val="16"/>
              </w:rPr>
              <w:t xml:space="preserve">demonstrate the </w:t>
            </w:r>
            <w:r w:rsidR="004636B5">
              <w:rPr>
                <w:color w:val="000000"/>
                <w:sz w:val="16"/>
                <w:szCs w:val="16"/>
              </w:rPr>
              <w:t>student perspective</w:t>
            </w:r>
            <w:r w:rsidR="00D047E3">
              <w:rPr>
                <w:color w:val="000000"/>
                <w:sz w:val="16"/>
                <w:szCs w:val="16"/>
              </w:rPr>
              <w:t>.</w:t>
            </w:r>
          </w:p>
          <w:p w:rsidR="00812A74" w:rsidRPr="0083730B" w:rsidRDefault="00812A74" w:rsidP="002F7553">
            <w:pPr>
              <w:rPr>
                <w:sz w:val="16"/>
                <w:szCs w:val="16"/>
              </w:rPr>
            </w:pPr>
          </w:p>
        </w:tc>
      </w:tr>
      <w:tr w:rsidR="00C11214" w:rsidRPr="000649FE" w:rsidTr="005B2496">
        <w:tc>
          <w:tcPr>
            <w:tcW w:w="1350" w:type="dxa"/>
            <w:shd w:val="clear" w:color="auto" w:fill="D9D9D9"/>
            <w:vAlign w:val="center"/>
          </w:tcPr>
          <w:p w:rsidR="00C11214" w:rsidRPr="005B2496" w:rsidRDefault="000F0D4B" w:rsidP="002C7662">
            <w:pPr>
              <w:jc w:val="center"/>
              <w:rPr>
                <w:b/>
                <w:sz w:val="20"/>
                <w:szCs w:val="20"/>
              </w:rPr>
            </w:pPr>
            <w:r w:rsidRPr="005B2496">
              <w:rPr>
                <w:b/>
                <w:sz w:val="20"/>
                <w:szCs w:val="20"/>
              </w:rPr>
              <w:t xml:space="preserve">  </w:t>
            </w:r>
            <w:r w:rsidR="00C11214" w:rsidRPr="005B2496">
              <w:rPr>
                <w:b/>
                <w:sz w:val="20"/>
                <w:szCs w:val="20"/>
              </w:rPr>
              <w:t>Presentation Aspects</w:t>
            </w:r>
          </w:p>
          <w:p w:rsidR="001A6970" w:rsidRPr="005B2496" w:rsidRDefault="009C4356" w:rsidP="002C7662">
            <w:pPr>
              <w:jc w:val="center"/>
              <w:rPr>
                <w:b/>
                <w:sz w:val="20"/>
                <w:szCs w:val="20"/>
              </w:rPr>
            </w:pPr>
            <w:r w:rsidRPr="005B2496">
              <w:rPr>
                <w:b/>
                <w:sz w:val="20"/>
                <w:szCs w:val="20"/>
              </w:rPr>
              <w:t>(x3)</w:t>
            </w:r>
          </w:p>
        </w:tc>
        <w:tc>
          <w:tcPr>
            <w:tcW w:w="3397" w:type="dxa"/>
            <w:tcMar>
              <w:top w:w="144" w:type="dxa"/>
              <w:left w:w="115" w:type="dxa"/>
              <w:bottom w:w="144" w:type="dxa"/>
              <w:right w:w="115" w:type="dxa"/>
            </w:tcMar>
            <w:vAlign w:val="center"/>
          </w:tcPr>
          <w:p w:rsidR="00C11214" w:rsidRDefault="00811BF2" w:rsidP="002F7553">
            <w:pPr>
              <w:rPr>
                <w:color w:val="000000"/>
                <w:sz w:val="16"/>
                <w:szCs w:val="16"/>
              </w:rPr>
            </w:pPr>
            <w:r>
              <w:rPr>
                <w:color w:val="000000"/>
                <w:sz w:val="16"/>
                <w:szCs w:val="16"/>
              </w:rPr>
              <w:t>P</w:t>
            </w:r>
            <w:r w:rsidR="00164934" w:rsidRPr="0083730B">
              <w:rPr>
                <w:color w:val="000000"/>
                <w:sz w:val="16"/>
                <w:szCs w:val="16"/>
              </w:rPr>
              <w:t xml:space="preserve">resentation </w:t>
            </w:r>
            <w:r w:rsidR="00164934" w:rsidRPr="0083730B">
              <w:rPr>
                <w:b/>
                <w:color w:val="000000"/>
                <w:sz w:val="16"/>
                <w:szCs w:val="16"/>
                <w:u w:val="single"/>
              </w:rPr>
              <w:t>significantly detracted</w:t>
            </w:r>
            <w:r w:rsidR="00164934" w:rsidRPr="0083730B">
              <w:rPr>
                <w:color w:val="000000"/>
                <w:sz w:val="16"/>
                <w:szCs w:val="16"/>
              </w:rPr>
              <w:t xml:space="preserve"> from or </w:t>
            </w:r>
            <w:r w:rsidR="00164934" w:rsidRPr="0083730B">
              <w:rPr>
                <w:b/>
                <w:color w:val="000000"/>
                <w:sz w:val="16"/>
                <w:szCs w:val="16"/>
                <w:u w:val="single"/>
              </w:rPr>
              <w:t>directly contradicted</w:t>
            </w:r>
            <w:r w:rsidR="00164934" w:rsidRPr="0083730B">
              <w:rPr>
                <w:color w:val="000000"/>
                <w:sz w:val="16"/>
                <w:szCs w:val="16"/>
              </w:rPr>
              <w:t xml:space="preserve"> the content information presented.</w:t>
            </w:r>
          </w:p>
          <w:p w:rsidR="001C6B2F" w:rsidRDefault="001C6B2F" w:rsidP="001C6B2F">
            <w:pPr>
              <w:jc w:val="center"/>
              <w:rPr>
                <w:color w:val="000000"/>
                <w:sz w:val="16"/>
                <w:szCs w:val="16"/>
              </w:rPr>
            </w:pPr>
            <w:r>
              <w:rPr>
                <w:color w:val="000000"/>
                <w:sz w:val="16"/>
                <w:szCs w:val="16"/>
              </w:rPr>
              <w:t>AND/OR</w:t>
            </w:r>
          </w:p>
          <w:p w:rsidR="001C6B2F" w:rsidRDefault="001C6B2F" w:rsidP="001C6B2F">
            <w:pPr>
              <w:rPr>
                <w:color w:val="000000"/>
                <w:sz w:val="16"/>
                <w:szCs w:val="16"/>
              </w:rPr>
            </w:pPr>
            <w:r>
              <w:rPr>
                <w:color w:val="000000"/>
                <w:sz w:val="16"/>
                <w:szCs w:val="16"/>
              </w:rPr>
              <w:t>Presentation is so unorganized/unprepared that it is work just to tell what is going on.</w:t>
            </w:r>
          </w:p>
          <w:p w:rsidR="001C6B2F" w:rsidRDefault="001C6B2F" w:rsidP="001C6B2F">
            <w:pPr>
              <w:jc w:val="center"/>
              <w:rPr>
                <w:color w:val="000000"/>
                <w:sz w:val="16"/>
                <w:szCs w:val="16"/>
              </w:rPr>
            </w:pPr>
            <w:r>
              <w:rPr>
                <w:color w:val="000000"/>
                <w:sz w:val="16"/>
                <w:szCs w:val="16"/>
              </w:rPr>
              <w:t>AND/OR</w:t>
            </w:r>
          </w:p>
          <w:p w:rsidR="001C6B2F" w:rsidRPr="0083730B" w:rsidRDefault="001C6B2F" w:rsidP="001C6B2F">
            <w:pPr>
              <w:rPr>
                <w:color w:val="000000"/>
                <w:sz w:val="16"/>
                <w:szCs w:val="16"/>
              </w:rPr>
            </w:pPr>
            <w:r>
              <w:rPr>
                <w:color w:val="000000"/>
                <w:sz w:val="16"/>
                <w:szCs w:val="16"/>
              </w:rPr>
              <w:t>Does not meet the criteria for any of the higher categories.</w:t>
            </w:r>
          </w:p>
        </w:tc>
        <w:tc>
          <w:tcPr>
            <w:tcW w:w="3398" w:type="dxa"/>
            <w:tcMar>
              <w:top w:w="144" w:type="dxa"/>
              <w:left w:w="115" w:type="dxa"/>
              <w:bottom w:w="144" w:type="dxa"/>
              <w:right w:w="115" w:type="dxa"/>
            </w:tcMar>
            <w:vAlign w:val="center"/>
          </w:tcPr>
          <w:p w:rsidR="00C11214" w:rsidRDefault="00122648" w:rsidP="002F7553">
            <w:pPr>
              <w:rPr>
                <w:color w:val="000000"/>
                <w:sz w:val="16"/>
                <w:szCs w:val="16"/>
              </w:rPr>
            </w:pPr>
            <w:r>
              <w:rPr>
                <w:color w:val="000000"/>
                <w:sz w:val="16"/>
                <w:szCs w:val="16"/>
              </w:rPr>
              <w:t>P</w:t>
            </w:r>
            <w:r w:rsidR="00E36BFA" w:rsidRPr="0083730B">
              <w:rPr>
                <w:color w:val="000000"/>
                <w:sz w:val="16"/>
                <w:szCs w:val="16"/>
              </w:rPr>
              <w:t xml:space="preserve">resentation method at times created a </w:t>
            </w:r>
            <w:r w:rsidR="00E36BFA" w:rsidRPr="0083730B">
              <w:rPr>
                <w:b/>
                <w:color w:val="000000"/>
                <w:sz w:val="16"/>
                <w:szCs w:val="16"/>
                <w:u w:val="single"/>
              </w:rPr>
              <w:t>minor distraction to the effectiveness</w:t>
            </w:r>
            <w:r w:rsidR="00E36BFA" w:rsidRPr="0083730B">
              <w:rPr>
                <w:color w:val="000000"/>
                <w:sz w:val="16"/>
                <w:szCs w:val="16"/>
              </w:rPr>
              <w:t xml:space="preserve"> of the content being presented.</w:t>
            </w:r>
            <w:r w:rsidR="003C537E">
              <w:rPr>
                <w:color w:val="000000"/>
                <w:sz w:val="16"/>
                <w:szCs w:val="16"/>
              </w:rPr>
              <w:t xml:space="preserve"> </w:t>
            </w:r>
          </w:p>
          <w:p w:rsidR="00811BF2" w:rsidRDefault="001C6B2F" w:rsidP="001C6B2F">
            <w:pPr>
              <w:jc w:val="center"/>
              <w:rPr>
                <w:color w:val="000000"/>
                <w:sz w:val="16"/>
                <w:szCs w:val="16"/>
              </w:rPr>
            </w:pPr>
            <w:r>
              <w:rPr>
                <w:color w:val="000000"/>
                <w:sz w:val="16"/>
                <w:szCs w:val="16"/>
              </w:rPr>
              <w:t>AND/OR</w:t>
            </w:r>
          </w:p>
          <w:p w:rsidR="00811BF2" w:rsidRDefault="00811BF2" w:rsidP="002F7553">
            <w:pPr>
              <w:rPr>
                <w:color w:val="000000"/>
                <w:sz w:val="16"/>
                <w:szCs w:val="16"/>
              </w:rPr>
            </w:pPr>
            <w:r>
              <w:rPr>
                <w:color w:val="000000"/>
                <w:sz w:val="16"/>
                <w:szCs w:val="16"/>
              </w:rPr>
              <w:t>Presentation conveys information, but cannot be considered much more than ritually engaging</w:t>
            </w:r>
            <w:r w:rsidR="00BE225A">
              <w:rPr>
                <w:rStyle w:val="FootnoteReference"/>
                <w:color w:val="000000"/>
                <w:sz w:val="16"/>
                <w:szCs w:val="16"/>
              </w:rPr>
              <w:footnoteReference w:id="1"/>
            </w:r>
            <w:r>
              <w:rPr>
                <w:color w:val="000000"/>
                <w:sz w:val="16"/>
                <w:szCs w:val="16"/>
              </w:rPr>
              <w:t>.</w:t>
            </w:r>
          </w:p>
          <w:p w:rsidR="009C4B92" w:rsidRDefault="009C4B92" w:rsidP="009C4B92">
            <w:pPr>
              <w:jc w:val="center"/>
              <w:rPr>
                <w:color w:val="000000"/>
                <w:sz w:val="16"/>
                <w:szCs w:val="16"/>
              </w:rPr>
            </w:pPr>
            <w:r>
              <w:rPr>
                <w:color w:val="000000"/>
                <w:sz w:val="16"/>
                <w:szCs w:val="16"/>
              </w:rPr>
              <w:t xml:space="preserve">AND/OR </w:t>
            </w:r>
          </w:p>
          <w:p w:rsidR="009C4B92" w:rsidRPr="0083730B" w:rsidRDefault="009C4B92" w:rsidP="009C4B92">
            <w:pPr>
              <w:rPr>
                <w:color w:val="000000"/>
                <w:sz w:val="16"/>
                <w:szCs w:val="16"/>
              </w:rPr>
            </w:pPr>
            <w:r>
              <w:rPr>
                <w:color w:val="000000"/>
                <w:sz w:val="16"/>
                <w:szCs w:val="16"/>
              </w:rPr>
              <w:t>Presentation needs to be cut off because it is over 30 seconds over time or its quality falls in this category and there is no point allowing it to continue after 3 minutes.</w:t>
            </w:r>
          </w:p>
        </w:tc>
        <w:tc>
          <w:tcPr>
            <w:tcW w:w="3397" w:type="dxa"/>
            <w:tcMar>
              <w:top w:w="144" w:type="dxa"/>
              <w:left w:w="115" w:type="dxa"/>
              <w:bottom w:w="144" w:type="dxa"/>
              <w:right w:w="115" w:type="dxa"/>
            </w:tcMar>
            <w:vAlign w:val="center"/>
          </w:tcPr>
          <w:p w:rsidR="00C11214" w:rsidRDefault="00DC5E6D" w:rsidP="00DC5E6D">
            <w:pPr>
              <w:rPr>
                <w:color w:val="000000"/>
                <w:sz w:val="16"/>
                <w:szCs w:val="16"/>
              </w:rPr>
            </w:pPr>
            <w:r>
              <w:rPr>
                <w:color w:val="000000"/>
                <w:sz w:val="16"/>
                <w:szCs w:val="16"/>
              </w:rPr>
              <w:t>Presentation</w:t>
            </w:r>
            <w:r w:rsidR="009545BA" w:rsidRPr="0083730B">
              <w:rPr>
                <w:color w:val="000000"/>
                <w:sz w:val="16"/>
                <w:szCs w:val="16"/>
              </w:rPr>
              <w:t xml:space="preserve"> is fairly well blended. Some </w:t>
            </w:r>
            <w:r w:rsidR="009545BA" w:rsidRPr="0083730B">
              <w:rPr>
                <w:b/>
                <w:color w:val="000000"/>
                <w:sz w:val="16"/>
                <w:szCs w:val="16"/>
                <w:u w:val="single"/>
              </w:rPr>
              <w:t xml:space="preserve">minor </w:t>
            </w:r>
            <w:r>
              <w:rPr>
                <w:b/>
                <w:color w:val="000000"/>
                <w:sz w:val="16"/>
                <w:szCs w:val="16"/>
                <w:u w:val="single"/>
              </w:rPr>
              <w:t>imperfections</w:t>
            </w:r>
            <w:r w:rsidR="009545BA" w:rsidRPr="0083730B">
              <w:rPr>
                <w:color w:val="000000"/>
                <w:sz w:val="16"/>
                <w:szCs w:val="16"/>
              </w:rPr>
              <w:t xml:space="preserve"> exist but </w:t>
            </w:r>
            <w:r w:rsidR="009545BA" w:rsidRPr="0083730B">
              <w:rPr>
                <w:b/>
                <w:color w:val="000000"/>
                <w:sz w:val="16"/>
                <w:szCs w:val="16"/>
                <w:u w:val="single"/>
              </w:rPr>
              <w:t>do not distract from the effectiven</w:t>
            </w:r>
            <w:r w:rsidR="002173A4" w:rsidRPr="0083730B">
              <w:rPr>
                <w:b/>
                <w:color w:val="000000"/>
                <w:sz w:val="16"/>
                <w:szCs w:val="16"/>
                <w:u w:val="single"/>
              </w:rPr>
              <w:t>e</w:t>
            </w:r>
            <w:r w:rsidR="009545BA" w:rsidRPr="0083730B">
              <w:rPr>
                <w:b/>
                <w:color w:val="000000"/>
                <w:sz w:val="16"/>
                <w:szCs w:val="16"/>
                <w:u w:val="single"/>
              </w:rPr>
              <w:t>ss</w:t>
            </w:r>
            <w:r w:rsidR="003C537E">
              <w:rPr>
                <w:color w:val="000000"/>
                <w:sz w:val="16"/>
                <w:szCs w:val="16"/>
              </w:rPr>
              <w:t xml:space="preserve"> of the content being presented</w:t>
            </w:r>
            <w:r>
              <w:rPr>
                <w:color w:val="000000"/>
                <w:sz w:val="16"/>
                <w:szCs w:val="16"/>
              </w:rPr>
              <w:t>.</w:t>
            </w:r>
          </w:p>
          <w:p w:rsidR="00DC5E6D" w:rsidRDefault="001C6B2F" w:rsidP="001C6B2F">
            <w:pPr>
              <w:jc w:val="center"/>
              <w:rPr>
                <w:color w:val="000000"/>
                <w:sz w:val="16"/>
                <w:szCs w:val="16"/>
              </w:rPr>
            </w:pPr>
            <w:r>
              <w:rPr>
                <w:color w:val="000000"/>
                <w:sz w:val="16"/>
                <w:szCs w:val="16"/>
              </w:rPr>
              <w:t>AND/OR</w:t>
            </w:r>
          </w:p>
          <w:p w:rsidR="00DC5E6D" w:rsidRDefault="00DC5E6D" w:rsidP="00DC5E6D">
            <w:pPr>
              <w:rPr>
                <w:color w:val="000000"/>
                <w:sz w:val="16"/>
                <w:szCs w:val="16"/>
              </w:rPr>
            </w:pPr>
            <w:r>
              <w:rPr>
                <w:color w:val="000000"/>
                <w:sz w:val="16"/>
                <w:szCs w:val="16"/>
              </w:rPr>
              <w:t xml:space="preserve">Presentation has moments of authentic engagement, uniqueness, insightfulness but these traits are not consistent through the presentation. </w:t>
            </w:r>
          </w:p>
          <w:p w:rsidR="009C4B92" w:rsidRDefault="009C4B92" w:rsidP="009C4B92">
            <w:pPr>
              <w:jc w:val="center"/>
              <w:rPr>
                <w:color w:val="000000"/>
                <w:sz w:val="16"/>
                <w:szCs w:val="16"/>
              </w:rPr>
            </w:pPr>
            <w:r>
              <w:rPr>
                <w:color w:val="000000"/>
                <w:sz w:val="16"/>
                <w:szCs w:val="16"/>
              </w:rPr>
              <w:t>AND/OR</w:t>
            </w:r>
          </w:p>
          <w:p w:rsidR="009C4B92" w:rsidRPr="0083730B" w:rsidRDefault="009C4B92" w:rsidP="009C4B92">
            <w:pPr>
              <w:rPr>
                <w:color w:val="000000"/>
                <w:sz w:val="16"/>
                <w:szCs w:val="16"/>
              </w:rPr>
            </w:pPr>
            <w:r>
              <w:rPr>
                <w:color w:val="000000"/>
                <w:sz w:val="16"/>
                <w:szCs w:val="16"/>
              </w:rPr>
              <w:t>Presentation runs 30 seconds over the 3 minute time limit.</w:t>
            </w:r>
          </w:p>
        </w:tc>
        <w:tc>
          <w:tcPr>
            <w:tcW w:w="3398" w:type="dxa"/>
            <w:tcMar>
              <w:top w:w="144" w:type="dxa"/>
              <w:left w:w="115" w:type="dxa"/>
              <w:bottom w:w="144" w:type="dxa"/>
              <w:right w:w="115" w:type="dxa"/>
            </w:tcMar>
            <w:vAlign w:val="center"/>
          </w:tcPr>
          <w:p w:rsidR="00BE225A" w:rsidRDefault="000F0D4B" w:rsidP="002F7553">
            <w:pPr>
              <w:rPr>
                <w:color w:val="000000"/>
                <w:sz w:val="16"/>
                <w:szCs w:val="16"/>
              </w:rPr>
            </w:pPr>
            <w:r>
              <w:rPr>
                <w:color w:val="000000"/>
                <w:sz w:val="16"/>
                <w:szCs w:val="16"/>
              </w:rPr>
              <w:t>Presentation</w:t>
            </w:r>
            <w:r w:rsidR="00C11214" w:rsidRPr="0083730B">
              <w:rPr>
                <w:color w:val="000000"/>
                <w:sz w:val="16"/>
                <w:szCs w:val="16"/>
              </w:rPr>
              <w:t xml:space="preserve"> blends together seamlessly </w:t>
            </w:r>
            <w:r>
              <w:rPr>
                <w:color w:val="000000"/>
                <w:sz w:val="16"/>
                <w:szCs w:val="16"/>
              </w:rPr>
              <w:t>in a manner that</w:t>
            </w:r>
            <w:r w:rsidR="00C11214" w:rsidRPr="0083730B">
              <w:rPr>
                <w:b/>
                <w:color w:val="000000"/>
                <w:sz w:val="16"/>
                <w:szCs w:val="16"/>
                <w:u w:val="single"/>
              </w:rPr>
              <w:t xml:space="preserve"> add</w:t>
            </w:r>
            <w:r>
              <w:rPr>
                <w:b/>
                <w:color w:val="000000"/>
                <w:sz w:val="16"/>
                <w:szCs w:val="16"/>
                <w:u w:val="single"/>
              </w:rPr>
              <w:t>s</w:t>
            </w:r>
            <w:r w:rsidR="00C11214" w:rsidRPr="0083730B">
              <w:rPr>
                <w:b/>
                <w:color w:val="000000"/>
                <w:sz w:val="16"/>
                <w:szCs w:val="16"/>
                <w:u w:val="single"/>
              </w:rPr>
              <w:t xml:space="preserve"> to the effectiveness</w:t>
            </w:r>
            <w:r w:rsidR="00C11214" w:rsidRPr="0083730B">
              <w:rPr>
                <w:color w:val="000000"/>
                <w:sz w:val="16"/>
                <w:szCs w:val="16"/>
              </w:rPr>
              <w:t xml:space="preserve"> of</w:t>
            </w:r>
            <w:r w:rsidR="009915ED">
              <w:rPr>
                <w:color w:val="000000"/>
                <w:sz w:val="16"/>
                <w:szCs w:val="16"/>
              </w:rPr>
              <w:t xml:space="preserve"> the content being presented </w:t>
            </w:r>
          </w:p>
          <w:p w:rsidR="00BE225A" w:rsidRDefault="009915ED" w:rsidP="00BE225A">
            <w:pPr>
              <w:jc w:val="center"/>
              <w:rPr>
                <w:color w:val="000000"/>
                <w:sz w:val="16"/>
                <w:szCs w:val="16"/>
              </w:rPr>
            </w:pPr>
            <w:r>
              <w:rPr>
                <w:color w:val="000000"/>
                <w:sz w:val="16"/>
                <w:szCs w:val="16"/>
              </w:rPr>
              <w:t>OR</w:t>
            </w:r>
          </w:p>
          <w:p w:rsidR="00C11214" w:rsidRDefault="009915ED" w:rsidP="002F7553">
            <w:pPr>
              <w:rPr>
                <w:color w:val="000000"/>
                <w:sz w:val="16"/>
                <w:szCs w:val="16"/>
              </w:rPr>
            </w:pPr>
            <w:r>
              <w:rPr>
                <w:color w:val="000000"/>
                <w:sz w:val="16"/>
                <w:szCs w:val="16"/>
              </w:rPr>
              <w:t>significant creative risks</w:t>
            </w:r>
            <w:r w:rsidR="00557003">
              <w:rPr>
                <w:rStyle w:val="FootnoteReference"/>
                <w:color w:val="000000"/>
                <w:sz w:val="16"/>
                <w:szCs w:val="16"/>
              </w:rPr>
              <w:footnoteReference w:id="2"/>
            </w:r>
            <w:r w:rsidR="00C72F67">
              <w:t xml:space="preserve"> </w:t>
            </w:r>
            <w:r>
              <w:rPr>
                <w:color w:val="000000"/>
                <w:sz w:val="16"/>
                <w:szCs w:val="16"/>
              </w:rPr>
              <w:t>were taken whose effort and originality outweighed the imperfections.</w:t>
            </w:r>
          </w:p>
          <w:p w:rsidR="00DC5E6D" w:rsidRDefault="00DC5E6D" w:rsidP="00DC5E6D">
            <w:pPr>
              <w:jc w:val="center"/>
              <w:rPr>
                <w:color w:val="000000"/>
                <w:sz w:val="16"/>
                <w:szCs w:val="16"/>
              </w:rPr>
            </w:pPr>
            <w:r>
              <w:rPr>
                <w:color w:val="000000"/>
                <w:sz w:val="16"/>
                <w:szCs w:val="16"/>
              </w:rPr>
              <w:t>AND</w:t>
            </w:r>
          </w:p>
          <w:p w:rsidR="00DC5E6D" w:rsidRDefault="00DC5E6D" w:rsidP="00DC5E6D">
            <w:pPr>
              <w:rPr>
                <w:color w:val="000000"/>
                <w:sz w:val="16"/>
                <w:szCs w:val="16"/>
              </w:rPr>
            </w:pPr>
            <w:r>
              <w:rPr>
                <w:color w:val="000000"/>
                <w:sz w:val="16"/>
                <w:szCs w:val="16"/>
              </w:rPr>
              <w:t>Presentation is unique, insightful, and easily classified as highly engaging.</w:t>
            </w:r>
          </w:p>
          <w:p w:rsidR="00DC5E6D" w:rsidRDefault="00DC5E6D" w:rsidP="00DC5E6D">
            <w:pPr>
              <w:jc w:val="center"/>
              <w:rPr>
                <w:color w:val="000000"/>
                <w:sz w:val="16"/>
                <w:szCs w:val="16"/>
              </w:rPr>
            </w:pPr>
            <w:r>
              <w:rPr>
                <w:color w:val="000000"/>
                <w:sz w:val="16"/>
                <w:szCs w:val="16"/>
              </w:rPr>
              <w:t>AND</w:t>
            </w:r>
          </w:p>
          <w:p w:rsidR="00C11214" w:rsidRPr="0083730B" w:rsidRDefault="00DC5E6D" w:rsidP="002F7553">
            <w:pPr>
              <w:rPr>
                <w:color w:val="000000"/>
                <w:sz w:val="16"/>
                <w:szCs w:val="16"/>
              </w:rPr>
            </w:pPr>
            <w:r>
              <w:rPr>
                <w:color w:val="000000"/>
                <w:sz w:val="16"/>
                <w:szCs w:val="16"/>
              </w:rPr>
              <w:t xml:space="preserve">Grade for the </w:t>
            </w:r>
            <w:r w:rsidRPr="00DC5E6D">
              <w:rPr>
                <w:b/>
                <w:i/>
                <w:color w:val="000000"/>
                <w:sz w:val="16"/>
                <w:szCs w:val="16"/>
              </w:rPr>
              <w:t xml:space="preserve">Quality of Synthesis </w:t>
            </w:r>
            <w:r>
              <w:rPr>
                <w:color w:val="000000"/>
                <w:sz w:val="16"/>
                <w:szCs w:val="16"/>
              </w:rPr>
              <w:t>category above is an 80 or above.</w:t>
            </w:r>
          </w:p>
        </w:tc>
      </w:tr>
      <w:tr w:rsidR="002375F5" w:rsidRPr="000649FE" w:rsidTr="005B2496">
        <w:tc>
          <w:tcPr>
            <w:tcW w:w="1350" w:type="dxa"/>
            <w:shd w:val="clear" w:color="auto" w:fill="D9D9D9"/>
            <w:vAlign w:val="center"/>
          </w:tcPr>
          <w:p w:rsidR="002375F5" w:rsidRPr="005B2496" w:rsidRDefault="002375F5" w:rsidP="002C7662">
            <w:pPr>
              <w:jc w:val="center"/>
              <w:rPr>
                <w:b/>
                <w:sz w:val="20"/>
                <w:szCs w:val="20"/>
              </w:rPr>
            </w:pPr>
            <w:r w:rsidRPr="005B2496">
              <w:rPr>
                <w:b/>
                <w:sz w:val="20"/>
                <w:szCs w:val="20"/>
              </w:rPr>
              <w:t>Justification</w:t>
            </w:r>
          </w:p>
          <w:p w:rsidR="002375F5" w:rsidRPr="005B2496" w:rsidRDefault="007561BB" w:rsidP="002C7662">
            <w:pPr>
              <w:jc w:val="center"/>
              <w:rPr>
                <w:b/>
                <w:sz w:val="20"/>
                <w:szCs w:val="20"/>
              </w:rPr>
            </w:pPr>
            <w:r w:rsidRPr="005B2496">
              <w:rPr>
                <w:b/>
                <w:sz w:val="20"/>
                <w:szCs w:val="20"/>
              </w:rPr>
              <w:t>(x3</w:t>
            </w:r>
            <w:r w:rsidR="002375F5" w:rsidRPr="005B2496">
              <w:rPr>
                <w:b/>
                <w:sz w:val="20"/>
                <w:szCs w:val="20"/>
              </w:rPr>
              <w:t>)</w:t>
            </w:r>
          </w:p>
        </w:tc>
        <w:tc>
          <w:tcPr>
            <w:tcW w:w="3397" w:type="dxa"/>
            <w:tcMar>
              <w:top w:w="144" w:type="dxa"/>
              <w:left w:w="115" w:type="dxa"/>
              <w:bottom w:w="144" w:type="dxa"/>
              <w:right w:w="115" w:type="dxa"/>
            </w:tcMar>
            <w:vAlign w:val="center"/>
          </w:tcPr>
          <w:p w:rsidR="002375F5" w:rsidRPr="002C6B4E" w:rsidRDefault="002375F5" w:rsidP="001C6B2F">
            <w:pPr>
              <w:rPr>
                <w:color w:val="000000"/>
                <w:sz w:val="16"/>
                <w:szCs w:val="16"/>
              </w:rPr>
            </w:pPr>
            <w:r w:rsidRPr="002C6B4E">
              <w:rPr>
                <w:color w:val="000000"/>
                <w:sz w:val="16"/>
                <w:szCs w:val="16"/>
              </w:rPr>
              <w:t xml:space="preserve">The student is unable to evaluate material or does so superficially. Inaccurate or non-existent </w:t>
            </w:r>
            <w:r>
              <w:rPr>
                <w:color w:val="000000"/>
                <w:sz w:val="16"/>
                <w:szCs w:val="16"/>
              </w:rPr>
              <w:t xml:space="preserve">analysis of choices made in interpretation </w:t>
            </w:r>
            <w:r w:rsidR="002E6288">
              <w:rPr>
                <w:color w:val="000000"/>
                <w:sz w:val="16"/>
                <w:szCs w:val="16"/>
              </w:rPr>
              <w:t xml:space="preserve">of </w:t>
            </w:r>
            <w:r w:rsidR="00D777AB" w:rsidRPr="002C6B4E">
              <w:rPr>
                <w:color w:val="000000"/>
                <w:sz w:val="16"/>
                <w:szCs w:val="16"/>
              </w:rPr>
              <w:t xml:space="preserve">of </w:t>
            </w:r>
            <w:r w:rsidR="00D777AB">
              <w:rPr>
                <w:color w:val="000000"/>
                <w:sz w:val="16"/>
                <w:szCs w:val="16"/>
              </w:rPr>
              <w:t>the information read and studied in both History and English classes</w:t>
            </w:r>
            <w:r w:rsidR="001C6B2F">
              <w:rPr>
                <w:color w:val="000000"/>
                <w:sz w:val="16"/>
                <w:szCs w:val="16"/>
              </w:rPr>
              <w:t xml:space="preserve"> and creation of the presentation</w:t>
            </w:r>
            <w:r w:rsidRPr="002C6B4E">
              <w:rPr>
                <w:color w:val="000000"/>
                <w:sz w:val="16"/>
                <w:szCs w:val="16"/>
              </w:rPr>
              <w:t>.</w:t>
            </w:r>
          </w:p>
        </w:tc>
        <w:tc>
          <w:tcPr>
            <w:tcW w:w="3398" w:type="dxa"/>
            <w:tcMar>
              <w:top w:w="144" w:type="dxa"/>
              <w:left w:w="115" w:type="dxa"/>
              <w:bottom w:w="144" w:type="dxa"/>
              <w:right w:w="115" w:type="dxa"/>
            </w:tcMar>
            <w:vAlign w:val="center"/>
          </w:tcPr>
          <w:p w:rsidR="002375F5" w:rsidRPr="002C6B4E" w:rsidRDefault="002375F5" w:rsidP="002341C7">
            <w:pPr>
              <w:rPr>
                <w:color w:val="000000"/>
                <w:sz w:val="16"/>
                <w:szCs w:val="16"/>
              </w:rPr>
            </w:pPr>
            <w:r w:rsidRPr="002C6B4E">
              <w:rPr>
                <w:color w:val="000000"/>
                <w:sz w:val="16"/>
                <w:szCs w:val="16"/>
              </w:rPr>
              <w:t xml:space="preserve">The student evaluates material inconsistently. </w:t>
            </w:r>
          </w:p>
          <w:p w:rsidR="002375F5" w:rsidRPr="002C6B4E" w:rsidRDefault="002375F5" w:rsidP="002341C7">
            <w:pPr>
              <w:jc w:val="center"/>
              <w:rPr>
                <w:b/>
                <w:color w:val="000000"/>
                <w:sz w:val="16"/>
                <w:szCs w:val="16"/>
              </w:rPr>
            </w:pPr>
            <w:r w:rsidRPr="002C6B4E">
              <w:rPr>
                <w:b/>
                <w:color w:val="000000"/>
                <w:sz w:val="16"/>
                <w:szCs w:val="16"/>
              </w:rPr>
              <w:t>OR</w:t>
            </w:r>
          </w:p>
          <w:p w:rsidR="002375F5" w:rsidRPr="002C6B4E" w:rsidRDefault="002375F5" w:rsidP="002341C7">
            <w:pPr>
              <w:rPr>
                <w:sz w:val="16"/>
                <w:szCs w:val="16"/>
              </w:rPr>
            </w:pPr>
            <w:r w:rsidRPr="002C6B4E">
              <w:rPr>
                <w:color w:val="000000"/>
                <w:sz w:val="16"/>
                <w:szCs w:val="16"/>
              </w:rPr>
              <w:t>Identifies oversimplified conclusions</w:t>
            </w:r>
            <w:r>
              <w:rPr>
                <w:color w:val="000000"/>
                <w:sz w:val="16"/>
                <w:szCs w:val="16"/>
              </w:rPr>
              <w:t xml:space="preserve"> with little specific detail regarding choices made in interpretation </w:t>
            </w:r>
            <w:r w:rsidR="00D777AB" w:rsidRPr="002C6B4E">
              <w:rPr>
                <w:color w:val="000000"/>
                <w:sz w:val="16"/>
                <w:szCs w:val="16"/>
              </w:rPr>
              <w:t xml:space="preserve">of </w:t>
            </w:r>
            <w:r w:rsidR="00D777AB">
              <w:rPr>
                <w:color w:val="000000"/>
                <w:sz w:val="16"/>
                <w:szCs w:val="16"/>
              </w:rPr>
              <w:t xml:space="preserve">the information read and studied in both History and English classes </w:t>
            </w:r>
            <w:r w:rsidR="002E6288">
              <w:rPr>
                <w:color w:val="000000"/>
                <w:sz w:val="16"/>
                <w:szCs w:val="16"/>
              </w:rPr>
              <w:t xml:space="preserve">and </w:t>
            </w:r>
            <w:r w:rsidR="00035196">
              <w:rPr>
                <w:color w:val="000000"/>
                <w:sz w:val="16"/>
                <w:szCs w:val="16"/>
              </w:rPr>
              <w:t>creation of the presentation</w:t>
            </w:r>
            <w:r w:rsidRPr="002C6B4E">
              <w:rPr>
                <w:color w:val="000000"/>
                <w:sz w:val="16"/>
                <w:szCs w:val="16"/>
              </w:rPr>
              <w:t>.</w:t>
            </w:r>
          </w:p>
        </w:tc>
        <w:tc>
          <w:tcPr>
            <w:tcW w:w="3397" w:type="dxa"/>
            <w:tcMar>
              <w:top w:w="144" w:type="dxa"/>
              <w:left w:w="115" w:type="dxa"/>
              <w:bottom w:w="144" w:type="dxa"/>
              <w:right w:w="115" w:type="dxa"/>
            </w:tcMar>
            <w:vAlign w:val="center"/>
          </w:tcPr>
          <w:p w:rsidR="002375F5" w:rsidRPr="002C6B4E" w:rsidRDefault="002375F5" w:rsidP="001C6B2F">
            <w:pPr>
              <w:rPr>
                <w:sz w:val="16"/>
                <w:szCs w:val="16"/>
              </w:rPr>
            </w:pPr>
            <w:r w:rsidRPr="002C6B4E">
              <w:rPr>
                <w:color w:val="000000"/>
                <w:sz w:val="16"/>
                <w:szCs w:val="16"/>
              </w:rPr>
              <w:t>The student evaluates material competently</w:t>
            </w:r>
            <w:r>
              <w:rPr>
                <w:color w:val="000000"/>
                <w:sz w:val="16"/>
                <w:szCs w:val="16"/>
              </w:rPr>
              <w:t xml:space="preserve">, drawing some general conclusions and showing an </w:t>
            </w:r>
            <w:r w:rsidRPr="002C6B4E">
              <w:rPr>
                <w:color w:val="000000"/>
                <w:sz w:val="16"/>
                <w:szCs w:val="16"/>
              </w:rPr>
              <w:t xml:space="preserve">understanding </w:t>
            </w:r>
            <w:r w:rsidR="00D777AB" w:rsidRPr="002C6B4E">
              <w:rPr>
                <w:color w:val="000000"/>
                <w:sz w:val="16"/>
                <w:szCs w:val="16"/>
              </w:rPr>
              <w:t xml:space="preserve">of </w:t>
            </w:r>
            <w:r w:rsidR="00D777AB">
              <w:rPr>
                <w:color w:val="000000"/>
                <w:sz w:val="16"/>
                <w:szCs w:val="16"/>
              </w:rPr>
              <w:t>the information read and studied in both History and English classes</w:t>
            </w:r>
            <w:r>
              <w:rPr>
                <w:color w:val="000000"/>
                <w:sz w:val="16"/>
                <w:szCs w:val="16"/>
              </w:rPr>
              <w:t xml:space="preserve">. Student provides meaningful, relevant commentary regarding choices made in interpretation </w:t>
            </w:r>
            <w:r w:rsidR="001C6B2F">
              <w:rPr>
                <w:color w:val="000000"/>
                <w:sz w:val="16"/>
                <w:szCs w:val="16"/>
              </w:rPr>
              <w:t>of information</w:t>
            </w:r>
            <w:r w:rsidR="002E6288">
              <w:rPr>
                <w:color w:val="000000"/>
                <w:sz w:val="16"/>
                <w:szCs w:val="16"/>
              </w:rPr>
              <w:t xml:space="preserve"> and creat</w:t>
            </w:r>
            <w:r w:rsidR="001C6B2F">
              <w:rPr>
                <w:color w:val="000000"/>
                <w:sz w:val="16"/>
                <w:szCs w:val="16"/>
              </w:rPr>
              <w:t>ion of the presentation</w:t>
            </w:r>
            <w:r w:rsidRPr="002C6B4E">
              <w:rPr>
                <w:color w:val="000000"/>
                <w:sz w:val="16"/>
                <w:szCs w:val="16"/>
              </w:rPr>
              <w:t>.</w:t>
            </w:r>
          </w:p>
        </w:tc>
        <w:tc>
          <w:tcPr>
            <w:tcW w:w="3398" w:type="dxa"/>
            <w:tcMar>
              <w:top w:w="144" w:type="dxa"/>
              <w:left w:w="115" w:type="dxa"/>
              <w:bottom w:w="144" w:type="dxa"/>
              <w:right w:w="115" w:type="dxa"/>
            </w:tcMar>
            <w:vAlign w:val="center"/>
          </w:tcPr>
          <w:p w:rsidR="002375F5" w:rsidRPr="002C6B4E" w:rsidRDefault="002375F5" w:rsidP="001C6B2F">
            <w:pPr>
              <w:rPr>
                <w:sz w:val="16"/>
                <w:szCs w:val="16"/>
              </w:rPr>
            </w:pPr>
            <w:r w:rsidRPr="002C6B4E">
              <w:rPr>
                <w:color w:val="000000"/>
                <w:sz w:val="16"/>
                <w:szCs w:val="16"/>
              </w:rPr>
              <w:t>The student evaluates material with insight</w:t>
            </w:r>
            <w:r>
              <w:rPr>
                <w:color w:val="000000"/>
                <w:sz w:val="16"/>
                <w:szCs w:val="16"/>
              </w:rPr>
              <w:t>, drawing</w:t>
            </w:r>
            <w:r w:rsidRPr="002C6B4E">
              <w:rPr>
                <w:color w:val="000000"/>
                <w:sz w:val="16"/>
                <w:szCs w:val="16"/>
              </w:rPr>
              <w:t xml:space="preserve"> detailed conclusions and s</w:t>
            </w:r>
            <w:r>
              <w:rPr>
                <w:color w:val="000000"/>
                <w:sz w:val="16"/>
                <w:szCs w:val="16"/>
              </w:rPr>
              <w:t xml:space="preserve">howing </w:t>
            </w:r>
            <w:r w:rsidRPr="002C6B4E">
              <w:rPr>
                <w:color w:val="000000"/>
                <w:sz w:val="16"/>
                <w:szCs w:val="16"/>
              </w:rPr>
              <w:t xml:space="preserve">extensive understanding of </w:t>
            </w:r>
            <w:r>
              <w:rPr>
                <w:color w:val="000000"/>
                <w:sz w:val="16"/>
                <w:szCs w:val="16"/>
              </w:rPr>
              <w:t xml:space="preserve">the </w:t>
            </w:r>
            <w:r w:rsidR="00D777AB">
              <w:rPr>
                <w:color w:val="000000"/>
                <w:sz w:val="16"/>
                <w:szCs w:val="16"/>
              </w:rPr>
              <w:t>information read and studied in both History and English classes</w:t>
            </w:r>
            <w:r>
              <w:rPr>
                <w:color w:val="000000"/>
                <w:sz w:val="16"/>
                <w:szCs w:val="16"/>
              </w:rPr>
              <w:t xml:space="preserve">. Student provides meaningful, relevant commentary, with significant depth regarding choices made in interpretation </w:t>
            </w:r>
            <w:r w:rsidR="002E6288">
              <w:rPr>
                <w:color w:val="000000"/>
                <w:sz w:val="16"/>
                <w:szCs w:val="16"/>
              </w:rPr>
              <w:t xml:space="preserve">of </w:t>
            </w:r>
            <w:r w:rsidR="001C6B2F">
              <w:rPr>
                <w:color w:val="000000"/>
                <w:sz w:val="16"/>
                <w:szCs w:val="16"/>
              </w:rPr>
              <w:t>information</w:t>
            </w:r>
            <w:r w:rsidR="002E6288">
              <w:rPr>
                <w:color w:val="000000"/>
                <w:sz w:val="16"/>
                <w:szCs w:val="16"/>
              </w:rPr>
              <w:t xml:space="preserve"> and creation of the </w:t>
            </w:r>
            <w:r w:rsidR="001C6B2F">
              <w:rPr>
                <w:color w:val="000000"/>
                <w:sz w:val="16"/>
                <w:szCs w:val="16"/>
              </w:rPr>
              <w:t>presentation</w:t>
            </w:r>
            <w:r w:rsidRPr="002C6B4E">
              <w:rPr>
                <w:color w:val="000000"/>
                <w:sz w:val="16"/>
                <w:szCs w:val="16"/>
              </w:rPr>
              <w:t>.</w:t>
            </w:r>
          </w:p>
        </w:tc>
      </w:tr>
    </w:tbl>
    <w:p w:rsidR="00C62ADE" w:rsidRPr="00C62ADE" w:rsidRDefault="00C62ADE" w:rsidP="005B2496">
      <w:pPr>
        <w:ind w:left="720"/>
        <w:rPr>
          <w:sz w:val="16"/>
          <w:szCs w:val="16"/>
        </w:rPr>
      </w:pPr>
    </w:p>
    <w:sectPr w:rsidR="00C62ADE" w:rsidRPr="00C62ADE" w:rsidSect="00C62ADE">
      <w:endnotePr>
        <w:numFmt w:val="decimal"/>
      </w:endnotePr>
      <w:pgSz w:w="15840" w:h="12240" w:orient="landscape"/>
      <w:pgMar w:top="45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887" w:rsidRDefault="00550887" w:rsidP="001E364F">
      <w:r>
        <w:separator/>
      </w:r>
    </w:p>
  </w:endnote>
  <w:endnote w:type="continuationSeparator" w:id="0">
    <w:p w:rsidR="00550887" w:rsidRDefault="00550887" w:rsidP="001E36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887" w:rsidRDefault="00550887" w:rsidP="001E364F">
      <w:r>
        <w:separator/>
      </w:r>
    </w:p>
  </w:footnote>
  <w:footnote w:type="continuationSeparator" w:id="0">
    <w:p w:rsidR="00550887" w:rsidRDefault="00550887" w:rsidP="001E364F">
      <w:r>
        <w:continuationSeparator/>
      </w:r>
    </w:p>
  </w:footnote>
  <w:footnote w:id="1">
    <w:p w:rsidR="00BE225A" w:rsidRPr="00BE225A" w:rsidRDefault="00BE225A">
      <w:pPr>
        <w:pStyle w:val="FootnoteText"/>
      </w:pPr>
      <w:r>
        <w:rPr>
          <w:rStyle w:val="FootnoteReference"/>
        </w:rPr>
        <w:footnoteRef/>
      </w:r>
      <w:r>
        <w:t xml:space="preserve"> </w:t>
      </w:r>
      <w:r>
        <w:rPr>
          <w:b/>
        </w:rPr>
        <w:t xml:space="preserve">Ritually Engaging </w:t>
      </w:r>
      <w:r>
        <w:t>means that there is little enjoyment in watching the presentation and it feels like it "has to be watched" without feeling entertaining.</w:t>
      </w:r>
    </w:p>
  </w:footnote>
  <w:footnote w:id="2">
    <w:p w:rsidR="00557003" w:rsidRPr="00BE225A" w:rsidRDefault="00557003" w:rsidP="00BE225A">
      <w:pPr>
        <w:ind w:left="144" w:hanging="144"/>
        <w:rPr>
          <w:sz w:val="20"/>
          <w:szCs w:val="20"/>
        </w:rPr>
      </w:pPr>
      <w:r w:rsidRPr="00BE225A">
        <w:rPr>
          <w:rStyle w:val="FootnoteReference"/>
          <w:sz w:val="20"/>
          <w:szCs w:val="20"/>
        </w:rPr>
        <w:footnoteRef/>
      </w:r>
      <w:r w:rsidRPr="00BE225A">
        <w:rPr>
          <w:sz w:val="20"/>
          <w:szCs w:val="20"/>
        </w:rPr>
        <w:t xml:space="preserve"> </w:t>
      </w:r>
      <w:r w:rsidRPr="00BE225A">
        <w:rPr>
          <w:b/>
          <w:sz w:val="20"/>
          <w:szCs w:val="20"/>
        </w:rPr>
        <w:t>Creative Risks</w:t>
      </w:r>
      <w:r w:rsidRPr="00BE225A">
        <w:rPr>
          <w:sz w:val="20"/>
          <w:szCs w:val="20"/>
        </w:rPr>
        <w:t xml:space="preserve"> are innovative attempts made to engage the audience using unique methods or methods of higher degree of difficulty (incorporating video/music components, staging, acting, props, artifacts, art, dance, innovative content choices, etc.) that may not work perfectly, but adds interest to the overall presentation and shows obvious effort to prepare. The teacher may bump the students’ grade in the Presentation Aspects category based on the determined degree of risk and level of overall effectiveness achieved by the risk. Decisions like these are why we will watch the presentations with multiple teachers present and make this determination with at least 2 teachers’ perspectives if the factor applies.</w:t>
      </w:r>
    </w:p>
    <w:p w:rsidR="00557003" w:rsidRPr="00BE225A" w:rsidRDefault="0055700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71E1A"/>
    <w:multiLevelType w:val="hybridMultilevel"/>
    <w:tmpl w:val="B4D03CD8"/>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F09C2"/>
    <w:multiLevelType w:val="hybridMultilevel"/>
    <w:tmpl w:val="E35CF98A"/>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E96BAB"/>
    <w:multiLevelType w:val="multilevel"/>
    <w:tmpl w:val="79203A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554910AC"/>
    <w:multiLevelType w:val="multilevel"/>
    <w:tmpl w:val="96B897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5B21C7C"/>
    <w:multiLevelType w:val="multilevel"/>
    <w:tmpl w:val="100635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72516CF7"/>
    <w:multiLevelType w:val="multilevel"/>
    <w:tmpl w:val="2416CD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664096"/>
    <w:rsid w:val="0000680A"/>
    <w:rsid w:val="000335D1"/>
    <w:rsid w:val="00035196"/>
    <w:rsid w:val="00037AAF"/>
    <w:rsid w:val="000649FE"/>
    <w:rsid w:val="000E04F3"/>
    <w:rsid w:val="000F0D4B"/>
    <w:rsid w:val="000F5DD3"/>
    <w:rsid w:val="00105DB6"/>
    <w:rsid w:val="00122648"/>
    <w:rsid w:val="001408CB"/>
    <w:rsid w:val="00164934"/>
    <w:rsid w:val="001A266D"/>
    <w:rsid w:val="001A6970"/>
    <w:rsid w:val="001C6B2F"/>
    <w:rsid w:val="001E00F6"/>
    <w:rsid w:val="001E364F"/>
    <w:rsid w:val="00205C71"/>
    <w:rsid w:val="00216467"/>
    <w:rsid w:val="002173A4"/>
    <w:rsid w:val="00227AA8"/>
    <w:rsid w:val="002341C7"/>
    <w:rsid w:val="00235666"/>
    <w:rsid w:val="002375F5"/>
    <w:rsid w:val="002551B9"/>
    <w:rsid w:val="002B1E42"/>
    <w:rsid w:val="002C2243"/>
    <w:rsid w:val="002C7662"/>
    <w:rsid w:val="002E6288"/>
    <w:rsid w:val="002F7553"/>
    <w:rsid w:val="00317865"/>
    <w:rsid w:val="00327A69"/>
    <w:rsid w:val="003A4CA2"/>
    <w:rsid w:val="003C1DEF"/>
    <w:rsid w:val="003C537E"/>
    <w:rsid w:val="003C6BF4"/>
    <w:rsid w:val="003E61C5"/>
    <w:rsid w:val="003F1735"/>
    <w:rsid w:val="00423B5E"/>
    <w:rsid w:val="004636B5"/>
    <w:rsid w:val="00463790"/>
    <w:rsid w:val="004B3884"/>
    <w:rsid w:val="004D1C6A"/>
    <w:rsid w:val="004D5D9A"/>
    <w:rsid w:val="0051064C"/>
    <w:rsid w:val="00521394"/>
    <w:rsid w:val="00524259"/>
    <w:rsid w:val="00525000"/>
    <w:rsid w:val="00550887"/>
    <w:rsid w:val="00557003"/>
    <w:rsid w:val="00573A30"/>
    <w:rsid w:val="005B001E"/>
    <w:rsid w:val="005B2496"/>
    <w:rsid w:val="005D0153"/>
    <w:rsid w:val="005F14E0"/>
    <w:rsid w:val="005F2973"/>
    <w:rsid w:val="0060723C"/>
    <w:rsid w:val="00631841"/>
    <w:rsid w:val="00645A40"/>
    <w:rsid w:val="00664096"/>
    <w:rsid w:val="00686DE1"/>
    <w:rsid w:val="00690AEC"/>
    <w:rsid w:val="006C1899"/>
    <w:rsid w:val="006D6743"/>
    <w:rsid w:val="007129B8"/>
    <w:rsid w:val="0071658C"/>
    <w:rsid w:val="007561BB"/>
    <w:rsid w:val="00765428"/>
    <w:rsid w:val="007B7D99"/>
    <w:rsid w:val="007C3584"/>
    <w:rsid w:val="007C5916"/>
    <w:rsid w:val="007C6D7C"/>
    <w:rsid w:val="007E39F5"/>
    <w:rsid w:val="007F53FD"/>
    <w:rsid w:val="00811BF2"/>
    <w:rsid w:val="00812A74"/>
    <w:rsid w:val="00821E57"/>
    <w:rsid w:val="008242EE"/>
    <w:rsid w:val="00835ABB"/>
    <w:rsid w:val="0083730B"/>
    <w:rsid w:val="00841F3E"/>
    <w:rsid w:val="0085198C"/>
    <w:rsid w:val="008A56C7"/>
    <w:rsid w:val="008B3150"/>
    <w:rsid w:val="008B495C"/>
    <w:rsid w:val="008F2361"/>
    <w:rsid w:val="008F782B"/>
    <w:rsid w:val="00907B4F"/>
    <w:rsid w:val="00907BBA"/>
    <w:rsid w:val="009351E1"/>
    <w:rsid w:val="00942D14"/>
    <w:rsid w:val="00952FA8"/>
    <w:rsid w:val="009545BA"/>
    <w:rsid w:val="009915ED"/>
    <w:rsid w:val="009A00EE"/>
    <w:rsid w:val="009C4356"/>
    <w:rsid w:val="009C4B92"/>
    <w:rsid w:val="009E3F29"/>
    <w:rsid w:val="00A01ADC"/>
    <w:rsid w:val="00A20D1A"/>
    <w:rsid w:val="00A4118E"/>
    <w:rsid w:val="00A55610"/>
    <w:rsid w:val="00AB2739"/>
    <w:rsid w:val="00AB3B47"/>
    <w:rsid w:val="00AD1262"/>
    <w:rsid w:val="00AD2D83"/>
    <w:rsid w:val="00AF5127"/>
    <w:rsid w:val="00AF6227"/>
    <w:rsid w:val="00B037FA"/>
    <w:rsid w:val="00B23CE0"/>
    <w:rsid w:val="00B34926"/>
    <w:rsid w:val="00B56A62"/>
    <w:rsid w:val="00BE225A"/>
    <w:rsid w:val="00BF68D3"/>
    <w:rsid w:val="00C106DB"/>
    <w:rsid w:val="00C11214"/>
    <w:rsid w:val="00C32774"/>
    <w:rsid w:val="00C54CEE"/>
    <w:rsid w:val="00C62ADE"/>
    <w:rsid w:val="00C72F67"/>
    <w:rsid w:val="00CB311C"/>
    <w:rsid w:val="00CD1CB2"/>
    <w:rsid w:val="00D047E3"/>
    <w:rsid w:val="00D248C6"/>
    <w:rsid w:val="00D57E99"/>
    <w:rsid w:val="00D62075"/>
    <w:rsid w:val="00D71A83"/>
    <w:rsid w:val="00D73D57"/>
    <w:rsid w:val="00D7612F"/>
    <w:rsid w:val="00D767BE"/>
    <w:rsid w:val="00D777AB"/>
    <w:rsid w:val="00D83521"/>
    <w:rsid w:val="00DA7729"/>
    <w:rsid w:val="00DC5E6D"/>
    <w:rsid w:val="00E13F71"/>
    <w:rsid w:val="00E36BFA"/>
    <w:rsid w:val="00E4584C"/>
    <w:rsid w:val="00E52566"/>
    <w:rsid w:val="00E84615"/>
    <w:rsid w:val="00EB1DAE"/>
    <w:rsid w:val="00EE3C2B"/>
    <w:rsid w:val="00F205DB"/>
    <w:rsid w:val="00F24911"/>
    <w:rsid w:val="00F56471"/>
    <w:rsid w:val="00F61DCC"/>
    <w:rsid w:val="00F70522"/>
    <w:rsid w:val="00F7646A"/>
    <w:rsid w:val="00F772CE"/>
    <w:rsid w:val="00FA5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none [3212]">
      <v:fill color="none [3212]"/>
      <o:extrusion v:ext="view" backdepth="9600pt" on="t" viewpoint="0" viewpointorigin="0" skewangle="-90" type="perspective"/>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E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4096"/>
    <w:pPr>
      <w:autoSpaceDE w:val="0"/>
      <w:autoSpaceDN w:val="0"/>
      <w:adjustRightInd w:val="0"/>
    </w:pPr>
    <w:rPr>
      <w:color w:val="000000"/>
      <w:sz w:val="24"/>
      <w:szCs w:val="24"/>
    </w:rPr>
  </w:style>
  <w:style w:type="paragraph" w:styleId="EndnoteText">
    <w:name w:val="endnote text"/>
    <w:basedOn w:val="Normal"/>
    <w:link w:val="EndnoteTextChar"/>
    <w:rsid w:val="001E364F"/>
    <w:rPr>
      <w:sz w:val="20"/>
      <w:szCs w:val="20"/>
    </w:rPr>
  </w:style>
  <w:style w:type="character" w:customStyle="1" w:styleId="EndnoteTextChar">
    <w:name w:val="Endnote Text Char"/>
    <w:basedOn w:val="DefaultParagraphFont"/>
    <w:link w:val="EndnoteText"/>
    <w:rsid w:val="001E364F"/>
  </w:style>
  <w:style w:type="character" w:styleId="EndnoteReference">
    <w:name w:val="endnote reference"/>
    <w:basedOn w:val="DefaultParagraphFont"/>
    <w:rsid w:val="001E364F"/>
    <w:rPr>
      <w:vertAlign w:val="superscript"/>
    </w:rPr>
  </w:style>
  <w:style w:type="paragraph" w:styleId="FootnoteText">
    <w:name w:val="footnote text"/>
    <w:basedOn w:val="Normal"/>
    <w:link w:val="FootnoteTextChar"/>
    <w:rsid w:val="00557003"/>
    <w:rPr>
      <w:sz w:val="20"/>
      <w:szCs w:val="20"/>
    </w:rPr>
  </w:style>
  <w:style w:type="character" w:customStyle="1" w:styleId="FootnoteTextChar">
    <w:name w:val="Footnote Text Char"/>
    <w:basedOn w:val="DefaultParagraphFont"/>
    <w:link w:val="FootnoteText"/>
    <w:rsid w:val="00557003"/>
  </w:style>
  <w:style w:type="character" w:styleId="FootnoteReference">
    <w:name w:val="footnote reference"/>
    <w:basedOn w:val="DefaultParagraphFont"/>
    <w:rsid w:val="005570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7DA5-E626-4D47-AA10-D22353F4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Rubric for GT Essay Contest Project Critical Thinking Major Grade</vt:lpstr>
    </vt:vector>
  </TitlesOfParts>
  <Company>FBISD</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 for GT Essay Contest Project Critical Thinking Major Grade</dc:title>
  <dc:creator>troy.drayton</dc:creator>
  <cp:lastModifiedBy>Vivacious Sheep</cp:lastModifiedBy>
  <cp:revision>3</cp:revision>
  <cp:lastPrinted>2013-04-26T12:24:00Z</cp:lastPrinted>
  <dcterms:created xsi:type="dcterms:W3CDTF">2015-09-18T03:55:00Z</dcterms:created>
  <dcterms:modified xsi:type="dcterms:W3CDTF">2015-09-20T21:24:00Z</dcterms:modified>
</cp:coreProperties>
</file>